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976" w:rsidRDefault="00A52976">
      <w:pPr>
        <w:pStyle w:val="a3"/>
        <w:ind w:left="0"/>
        <w:rPr>
          <w:sz w:val="26"/>
        </w:rPr>
      </w:pPr>
    </w:p>
    <w:p w:rsidR="008E3290" w:rsidRPr="002774B1" w:rsidRDefault="008E3290" w:rsidP="008E3290"/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>Министерство иностранных дел российской Федерации</w:t>
      </w:r>
    </w:p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>Специализированное структурное образовательное подразделение</w:t>
      </w:r>
    </w:p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>Посольства России в Мексике</w:t>
      </w:r>
    </w:p>
    <w:p w:rsidR="008E3290" w:rsidRDefault="008E3290" w:rsidP="008E3290">
      <w:pPr>
        <w:jc w:val="center"/>
        <w:rPr>
          <w:b/>
        </w:rPr>
      </w:pPr>
      <w:r w:rsidRPr="002774B1">
        <w:rPr>
          <w:b/>
        </w:rPr>
        <w:t>общеобразовательная школа при Посольстве России в Мексике</w:t>
      </w:r>
    </w:p>
    <w:p w:rsidR="008E3290" w:rsidRPr="002774B1" w:rsidRDefault="008E3290" w:rsidP="008E3290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2660"/>
        <w:gridCol w:w="2418"/>
        <w:gridCol w:w="2689"/>
        <w:gridCol w:w="2654"/>
      </w:tblGrid>
      <w:tr w:rsidR="008E3290" w:rsidRPr="002774B1" w:rsidTr="0011410B">
        <w:tc>
          <w:tcPr>
            <w:tcW w:w="2660" w:type="dxa"/>
          </w:tcPr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>РАССМОТРЕНО</w:t>
            </w: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 xml:space="preserve"> на заседании ШМО </w:t>
            </w:r>
          </w:p>
          <w:p w:rsidR="008E3290" w:rsidRPr="00982FF8" w:rsidRDefault="008E3290" w:rsidP="0011410B">
            <w:pPr>
              <w:suppressAutoHyphens/>
              <w:jc w:val="center"/>
              <w:rPr>
                <w:u w:val="single"/>
              </w:rPr>
            </w:pPr>
            <w:r w:rsidRPr="002774B1">
              <w:rPr>
                <w:u w:val="single"/>
              </w:rPr>
              <w:t xml:space="preserve">учителей </w:t>
            </w:r>
            <w:r>
              <w:rPr>
                <w:u w:val="single"/>
              </w:rPr>
              <w:t xml:space="preserve">гуманитарных </w:t>
            </w:r>
            <w:r w:rsidRPr="002774B1">
              <w:rPr>
                <w:u w:val="single"/>
              </w:rPr>
              <w:t xml:space="preserve">наук, </w:t>
            </w:r>
            <w:r>
              <w:rPr>
                <w:u w:val="single"/>
              </w:rPr>
              <w:t xml:space="preserve">ИЗО и </w:t>
            </w:r>
            <w:r w:rsidRPr="002774B1">
              <w:rPr>
                <w:u w:val="single"/>
              </w:rPr>
              <w:t>музыки</w:t>
            </w:r>
            <w:r w:rsidRPr="002774B1">
              <w:t xml:space="preserve">                         Протокол № _</w:t>
            </w:r>
            <w:r w:rsidRPr="002774B1">
              <w:rPr>
                <w:u w:val="single"/>
              </w:rPr>
              <w:t>1</w:t>
            </w:r>
            <w:r w:rsidRPr="002774B1">
              <w:t xml:space="preserve">__от </w:t>
            </w:r>
          </w:p>
          <w:p w:rsidR="008E3290" w:rsidRPr="002774B1" w:rsidRDefault="008E3290" w:rsidP="0011410B">
            <w:pPr>
              <w:suppressAutoHyphens/>
              <w:jc w:val="center"/>
            </w:pPr>
            <w:r>
              <w:t>«</w:t>
            </w:r>
            <w:r w:rsidR="003D028B">
              <w:t>28</w:t>
            </w:r>
            <w:r w:rsidRPr="002774B1">
              <w:t xml:space="preserve">»  </w:t>
            </w:r>
            <w:r>
              <w:rPr>
                <w:u w:val="single"/>
              </w:rPr>
              <w:t>августа</w:t>
            </w:r>
            <w:r w:rsidRPr="002774B1">
              <w:t xml:space="preserve"> </w:t>
            </w:r>
            <w:r>
              <w:rPr>
                <w:u w:val="single"/>
              </w:rPr>
              <w:t>202</w:t>
            </w:r>
            <w:r w:rsidR="003D028B">
              <w:rPr>
                <w:u w:val="single"/>
              </w:rPr>
              <w:t>4</w:t>
            </w:r>
            <w:r w:rsidRPr="002774B1">
              <w:rPr>
                <w:u w:val="single"/>
              </w:rPr>
              <w:t xml:space="preserve"> г.</w:t>
            </w:r>
            <w:r w:rsidRPr="002774B1">
              <w:t xml:space="preserve"> </w:t>
            </w:r>
          </w:p>
          <w:p w:rsidR="008E3290" w:rsidRPr="002774B1" w:rsidRDefault="008E3290" w:rsidP="0011410B">
            <w:pPr>
              <w:suppressAutoHyphens/>
              <w:jc w:val="center"/>
            </w:pPr>
          </w:p>
        </w:tc>
        <w:tc>
          <w:tcPr>
            <w:tcW w:w="2418" w:type="dxa"/>
          </w:tcPr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</w:p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СОГЛАСОВАНО:</w:t>
            </w:r>
          </w:p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заместитель</w:t>
            </w:r>
          </w:p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директора</w:t>
            </w:r>
          </w:p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по УВР</w:t>
            </w:r>
          </w:p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</w:p>
        </w:tc>
        <w:tc>
          <w:tcPr>
            <w:tcW w:w="2689" w:type="dxa"/>
          </w:tcPr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>ПРИНЯТО</w:t>
            </w: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 xml:space="preserve">на заседании </w:t>
            </w: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>педагогического совета</w:t>
            </w:r>
          </w:p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2654" w:type="dxa"/>
          </w:tcPr>
          <w:p w:rsidR="008E3290" w:rsidRPr="002774B1" w:rsidRDefault="008E3290" w:rsidP="0011410B">
            <w:pPr>
              <w:jc w:val="center"/>
              <w:rPr>
                <w:lang w:eastAsia="zh-CN"/>
              </w:rPr>
            </w:pP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>УТВЕРЖДЕНО                                                                 Приказом по Посольству</w:t>
            </w:r>
          </w:p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t xml:space="preserve"> России в Мексике</w:t>
            </w:r>
          </w:p>
        </w:tc>
      </w:tr>
      <w:tr w:rsidR="008E3290" w:rsidRPr="002774B1" w:rsidTr="0011410B">
        <w:tc>
          <w:tcPr>
            <w:tcW w:w="2660" w:type="dxa"/>
            <w:hideMark/>
          </w:tcPr>
          <w:p w:rsidR="008E3290" w:rsidRPr="002774B1" w:rsidRDefault="008E3290" w:rsidP="0011410B">
            <w:pPr>
              <w:suppressAutoHyphens/>
              <w:jc w:val="center"/>
            </w:pPr>
            <w:r w:rsidRPr="002774B1">
              <w:t xml:space="preserve">Руководитель ШМО                            </w:t>
            </w:r>
            <w:r w:rsidR="00E74AD8">
              <w:t>Пирогова Ю.П.</w:t>
            </w:r>
            <w:r w:rsidRPr="002774B1">
              <w:t xml:space="preserve">  </w:t>
            </w:r>
          </w:p>
          <w:p w:rsidR="008E3290" w:rsidRPr="002774B1" w:rsidRDefault="008E3290" w:rsidP="0011410B">
            <w:pPr>
              <w:suppressAutoHyphens/>
              <w:jc w:val="center"/>
            </w:pPr>
            <w:r w:rsidRPr="002774B1">
              <w:t>____________________</w:t>
            </w:r>
          </w:p>
          <w:p w:rsidR="008E3290" w:rsidRPr="002774B1" w:rsidRDefault="008E3290" w:rsidP="0011410B">
            <w:pPr>
              <w:suppressAutoHyphens/>
              <w:jc w:val="center"/>
              <w:rPr>
                <w:u w:val="single"/>
                <w:lang w:eastAsia="zh-CN"/>
              </w:rPr>
            </w:pPr>
          </w:p>
        </w:tc>
        <w:tc>
          <w:tcPr>
            <w:tcW w:w="2418" w:type="dxa"/>
          </w:tcPr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</w:p>
          <w:p w:rsidR="008E3290" w:rsidRPr="002774B1" w:rsidRDefault="008E3290" w:rsidP="0011410B">
            <w:pPr>
              <w:suppressAutoHyphens/>
              <w:jc w:val="center"/>
              <w:rPr>
                <w:u w:val="single"/>
                <w:lang w:eastAsia="zh-CN"/>
              </w:rPr>
            </w:pPr>
            <w:r w:rsidRPr="002774B1">
              <w:rPr>
                <w:u w:val="single"/>
                <w:lang w:eastAsia="zh-CN"/>
              </w:rPr>
              <w:t>Сафронов С.В</w:t>
            </w:r>
          </w:p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Протокол от</w:t>
            </w:r>
          </w:p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t>«</w:t>
            </w:r>
            <w:r w:rsidR="003D028B">
              <w:t>29</w:t>
            </w:r>
            <w:r w:rsidRPr="002774B1">
              <w:t>»</w:t>
            </w:r>
            <w:r>
              <w:t xml:space="preserve"> августа </w:t>
            </w:r>
            <w:r w:rsidRPr="002774B1">
              <w:t>20</w:t>
            </w:r>
            <w:r>
              <w:t>2</w:t>
            </w:r>
            <w:r w:rsidR="003D028B">
              <w:t>4</w:t>
            </w:r>
            <w:r>
              <w:t xml:space="preserve"> </w:t>
            </w:r>
            <w:r w:rsidRPr="002774B1">
              <w:t>г.</w:t>
            </w:r>
          </w:p>
        </w:tc>
        <w:tc>
          <w:tcPr>
            <w:tcW w:w="2654" w:type="dxa"/>
            <w:hideMark/>
          </w:tcPr>
          <w:p w:rsidR="008E3290" w:rsidRPr="002774B1" w:rsidRDefault="008E3290" w:rsidP="0011410B">
            <w:pPr>
              <w:suppressAutoHyphens/>
              <w:jc w:val="center"/>
            </w:pPr>
          </w:p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t>«</w:t>
            </w:r>
            <w:r w:rsidR="006F6707">
              <w:t>30</w:t>
            </w:r>
            <w:r w:rsidRPr="002774B1">
              <w:t>»</w:t>
            </w:r>
            <w:r w:rsidR="00E74AD8">
              <w:t xml:space="preserve"> августа</w:t>
            </w:r>
            <w:r>
              <w:t xml:space="preserve">   </w:t>
            </w:r>
            <w:r w:rsidRPr="002774B1">
              <w:t>20</w:t>
            </w:r>
            <w:r>
              <w:t>2</w:t>
            </w:r>
            <w:r w:rsidR="003D028B">
              <w:t>4</w:t>
            </w:r>
            <w:r w:rsidRPr="002774B1">
              <w:t xml:space="preserve"> г.</w:t>
            </w:r>
          </w:p>
        </w:tc>
      </w:tr>
      <w:tr w:rsidR="008E3290" w:rsidRPr="002774B1" w:rsidTr="0011410B">
        <w:tc>
          <w:tcPr>
            <w:tcW w:w="2660" w:type="dxa"/>
            <w:hideMark/>
          </w:tcPr>
          <w:p w:rsidR="008E3290" w:rsidRPr="002774B1" w:rsidRDefault="008E3290" w:rsidP="0011410B">
            <w:pPr>
              <w:rPr>
                <w:lang w:eastAsia="zh-CN"/>
              </w:rPr>
            </w:pPr>
          </w:p>
        </w:tc>
        <w:tc>
          <w:tcPr>
            <w:tcW w:w="2418" w:type="dxa"/>
          </w:tcPr>
          <w:p w:rsidR="008E3290" w:rsidRPr="002774B1" w:rsidRDefault="008E3290" w:rsidP="0011410B"/>
        </w:tc>
        <w:tc>
          <w:tcPr>
            <w:tcW w:w="2689" w:type="dxa"/>
            <w:hideMark/>
          </w:tcPr>
          <w:p w:rsidR="008E3290" w:rsidRPr="002774B1" w:rsidRDefault="008E3290" w:rsidP="0011410B"/>
        </w:tc>
        <w:tc>
          <w:tcPr>
            <w:tcW w:w="2654" w:type="dxa"/>
            <w:hideMark/>
          </w:tcPr>
          <w:p w:rsidR="008E3290" w:rsidRPr="002774B1" w:rsidRDefault="008E3290" w:rsidP="0011410B"/>
        </w:tc>
      </w:tr>
      <w:tr w:rsidR="008E3290" w:rsidRPr="002774B1" w:rsidTr="0011410B">
        <w:tc>
          <w:tcPr>
            <w:tcW w:w="2660" w:type="dxa"/>
            <w:hideMark/>
          </w:tcPr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>
              <w:t>«</w:t>
            </w:r>
            <w:r w:rsidR="003D028B">
              <w:t>28</w:t>
            </w:r>
            <w:r w:rsidRPr="002774B1">
              <w:t xml:space="preserve">» </w:t>
            </w:r>
            <w:r>
              <w:rPr>
                <w:u w:val="single"/>
              </w:rPr>
              <w:t>августа</w:t>
            </w:r>
            <w:r w:rsidRPr="002774B1">
              <w:t xml:space="preserve"> </w:t>
            </w:r>
            <w:r>
              <w:rPr>
                <w:u w:val="single"/>
              </w:rPr>
              <w:t>202</w:t>
            </w:r>
            <w:r w:rsidR="003D028B">
              <w:rPr>
                <w:u w:val="single"/>
              </w:rPr>
              <w:t>4</w:t>
            </w:r>
            <w:r w:rsidRPr="002774B1">
              <w:rPr>
                <w:u w:val="single"/>
              </w:rPr>
              <w:t xml:space="preserve"> г.</w:t>
            </w:r>
          </w:p>
        </w:tc>
        <w:tc>
          <w:tcPr>
            <w:tcW w:w="2418" w:type="dxa"/>
          </w:tcPr>
          <w:p w:rsidR="008E3290" w:rsidRPr="002774B1" w:rsidRDefault="008E3290" w:rsidP="0011410B">
            <w:pPr>
              <w:suppressAutoHyphens/>
              <w:rPr>
                <w:lang w:eastAsia="zh-CN"/>
              </w:rPr>
            </w:pPr>
            <w:r w:rsidRPr="002774B1">
              <w:t>«</w:t>
            </w:r>
            <w:r>
              <w:t xml:space="preserve"> </w:t>
            </w:r>
            <w:r w:rsidR="003D028B">
              <w:t>2</w:t>
            </w:r>
            <w:r w:rsidR="00D651C0">
              <w:t>8</w:t>
            </w:r>
            <w:r>
              <w:t xml:space="preserve">  </w:t>
            </w:r>
            <w:r w:rsidRPr="002774B1">
              <w:t>»</w:t>
            </w:r>
            <w:r>
              <w:rPr>
                <w:u w:val="single"/>
              </w:rPr>
              <w:t>августа</w:t>
            </w:r>
            <w:r>
              <w:t xml:space="preserve"> </w:t>
            </w:r>
            <w:r w:rsidRPr="00982FF8">
              <w:rPr>
                <w:u w:val="single"/>
              </w:rPr>
              <w:t>20</w:t>
            </w:r>
            <w:r>
              <w:rPr>
                <w:u w:val="single"/>
              </w:rPr>
              <w:t>2</w:t>
            </w:r>
            <w:r w:rsidR="003D028B">
              <w:rPr>
                <w:u w:val="single"/>
              </w:rPr>
              <w:t>4</w:t>
            </w:r>
            <w:r w:rsidRPr="00982FF8">
              <w:rPr>
                <w:u w:val="single"/>
              </w:rPr>
              <w:t xml:space="preserve"> г.</w:t>
            </w:r>
          </w:p>
        </w:tc>
        <w:tc>
          <w:tcPr>
            <w:tcW w:w="2689" w:type="dxa"/>
            <w:hideMark/>
          </w:tcPr>
          <w:p w:rsidR="008E3290" w:rsidRPr="002774B1" w:rsidRDefault="008E3290" w:rsidP="0011410B">
            <w:pPr>
              <w:suppressAutoHyphens/>
              <w:jc w:val="center"/>
              <w:rPr>
                <w:lang w:eastAsia="zh-CN"/>
              </w:rPr>
            </w:pPr>
            <w:r w:rsidRPr="002774B1">
              <w:rPr>
                <w:lang w:eastAsia="zh-CN"/>
              </w:rPr>
              <w:t>№_</w:t>
            </w:r>
            <w:r w:rsidR="00E74AD8">
              <w:rPr>
                <w:lang w:eastAsia="zh-CN"/>
              </w:rPr>
              <w:t>1</w:t>
            </w:r>
            <w:r w:rsidRPr="002774B1">
              <w:rPr>
                <w:lang w:eastAsia="zh-CN"/>
              </w:rPr>
              <w:t>_</w:t>
            </w:r>
          </w:p>
        </w:tc>
        <w:tc>
          <w:tcPr>
            <w:tcW w:w="2654" w:type="dxa"/>
            <w:hideMark/>
          </w:tcPr>
          <w:p w:rsidR="008E3290" w:rsidRPr="002774B1" w:rsidRDefault="008E3290" w:rsidP="0011410B">
            <w:pPr>
              <w:suppressAutoHyphens/>
              <w:jc w:val="center"/>
              <w:rPr>
                <w:lang w:val="en-US" w:eastAsia="zh-CN"/>
              </w:rPr>
            </w:pPr>
            <w:r w:rsidRPr="002774B1">
              <w:t>№</w:t>
            </w:r>
            <w:r>
              <w:t xml:space="preserve"> </w:t>
            </w:r>
            <w:r w:rsidR="006F6707">
              <w:t>207</w:t>
            </w:r>
          </w:p>
        </w:tc>
      </w:tr>
    </w:tbl>
    <w:p w:rsidR="008E3290" w:rsidRPr="002774B1" w:rsidRDefault="008E3290" w:rsidP="008E3290">
      <w:pPr>
        <w:tabs>
          <w:tab w:val="left" w:pos="4080"/>
        </w:tabs>
      </w:pPr>
    </w:p>
    <w:p w:rsidR="008E3290" w:rsidRPr="002774B1" w:rsidRDefault="008E3290" w:rsidP="008E3290">
      <w:pPr>
        <w:tabs>
          <w:tab w:val="left" w:pos="4080"/>
        </w:tabs>
      </w:pPr>
    </w:p>
    <w:p w:rsidR="008E3290" w:rsidRPr="002774B1" w:rsidRDefault="008E3290" w:rsidP="008E3290">
      <w:pPr>
        <w:jc w:val="center"/>
        <w:rPr>
          <w:b/>
          <w:lang w:eastAsia="zh-CN"/>
        </w:rPr>
      </w:pPr>
      <w:r w:rsidRPr="003D028B">
        <w:rPr>
          <w:b/>
        </w:rPr>
        <w:t xml:space="preserve">  </w:t>
      </w:r>
      <w:r w:rsidRPr="002774B1">
        <w:rPr>
          <w:b/>
        </w:rPr>
        <w:t xml:space="preserve">РАБОЧАЯ ПРОГРАММА   </w:t>
      </w:r>
    </w:p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 xml:space="preserve">    на 20</w:t>
      </w:r>
      <w:r>
        <w:rPr>
          <w:b/>
        </w:rPr>
        <w:t>2</w:t>
      </w:r>
      <w:r w:rsidR="003D028B">
        <w:rPr>
          <w:b/>
        </w:rPr>
        <w:t>4</w:t>
      </w:r>
      <w:r w:rsidRPr="002774B1">
        <w:rPr>
          <w:b/>
        </w:rPr>
        <w:t>-20</w:t>
      </w:r>
      <w:r>
        <w:rPr>
          <w:b/>
        </w:rPr>
        <w:t>2</w:t>
      </w:r>
      <w:r w:rsidR="003D028B">
        <w:rPr>
          <w:b/>
        </w:rPr>
        <w:t>5</w:t>
      </w:r>
      <w:r w:rsidRPr="002774B1">
        <w:rPr>
          <w:b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</w:t>
      </w:r>
      <w:r>
        <w:rPr>
          <w:b/>
          <w:u w:val="single"/>
        </w:rPr>
        <w:t>истории</w:t>
      </w:r>
    </w:p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 xml:space="preserve">название предмета, учебного курса                                                                                                                                                                                             </w:t>
      </w:r>
    </w:p>
    <w:p w:rsidR="008E3290" w:rsidRPr="002774B1" w:rsidRDefault="008E3290" w:rsidP="008E3290">
      <w:pPr>
        <w:jc w:val="center"/>
        <w:rPr>
          <w:b/>
        </w:rPr>
      </w:pPr>
    </w:p>
    <w:p w:rsidR="008E3290" w:rsidRPr="002774B1" w:rsidRDefault="008E3290" w:rsidP="008E3290">
      <w:pPr>
        <w:jc w:val="center"/>
        <w:rPr>
          <w:b/>
        </w:rPr>
      </w:pPr>
      <w:r w:rsidRPr="002774B1">
        <w:rPr>
          <w:b/>
        </w:rPr>
        <w:t xml:space="preserve">для </w:t>
      </w:r>
      <w:r>
        <w:rPr>
          <w:b/>
        </w:rPr>
        <w:t xml:space="preserve">7 </w:t>
      </w:r>
      <w:r w:rsidRPr="002774B1">
        <w:rPr>
          <w:b/>
        </w:rPr>
        <w:t xml:space="preserve">класса </w:t>
      </w:r>
    </w:p>
    <w:p w:rsidR="008E3290" w:rsidRPr="002774B1" w:rsidRDefault="008E3290" w:rsidP="008E3290"/>
    <w:p w:rsidR="008E3290" w:rsidRPr="002774B1" w:rsidRDefault="008E3290" w:rsidP="008E3290">
      <w:pPr>
        <w:rPr>
          <w:rFonts w:eastAsia="Batang"/>
          <w:lang w:eastAsia="ko-KR"/>
        </w:rPr>
      </w:pPr>
      <w:r w:rsidRPr="002774B1">
        <w:t xml:space="preserve"> Уровень  обучения _________</w:t>
      </w:r>
      <w:r w:rsidRPr="002774B1">
        <w:rPr>
          <w:u w:val="single"/>
        </w:rPr>
        <w:t>основное общее образование</w:t>
      </w:r>
      <w:r w:rsidRPr="002774B1">
        <w:t>______________________</w:t>
      </w:r>
      <w:r>
        <w:rPr>
          <w:u w:val="single"/>
        </w:rPr>
        <w:t>_____________</w:t>
      </w:r>
      <w:r w:rsidRPr="002774B1">
        <w:rPr>
          <w:u w:val="single"/>
        </w:rPr>
        <w:t xml:space="preserve">  </w:t>
      </w:r>
      <w:r w:rsidRPr="002774B1">
        <w:t xml:space="preserve">   </w:t>
      </w:r>
    </w:p>
    <w:p w:rsidR="008E3290" w:rsidRPr="002774B1" w:rsidRDefault="008E3290" w:rsidP="008E3290">
      <w:pPr>
        <w:rPr>
          <w:rFonts w:eastAsiaTheme="minorHAnsi"/>
        </w:rPr>
      </w:pPr>
      <w:r>
        <w:t xml:space="preserve">       </w:t>
      </w:r>
      <w:r w:rsidRPr="002774B1">
        <w:t xml:space="preserve"> (начальное общее,  основное общее, среднее  общее образование с указанием классов)</w:t>
      </w:r>
    </w:p>
    <w:p w:rsidR="008E3290" w:rsidRDefault="008E3290" w:rsidP="008E3290"/>
    <w:p w:rsidR="008E3290" w:rsidRPr="002774B1" w:rsidRDefault="008E3290" w:rsidP="008E3290">
      <w:pPr>
        <w:rPr>
          <w:u w:val="single"/>
        </w:rPr>
      </w:pPr>
      <w:r w:rsidRPr="002774B1">
        <w:t xml:space="preserve">Общее количество часов   </w:t>
      </w:r>
      <w:r w:rsidRPr="002774B1">
        <w:rPr>
          <w:u w:val="single"/>
        </w:rPr>
        <w:t>_</w:t>
      </w:r>
      <w:r>
        <w:rPr>
          <w:u w:val="single"/>
        </w:rPr>
        <w:t>68</w:t>
      </w:r>
    </w:p>
    <w:p w:rsidR="008E3290" w:rsidRPr="002774B1" w:rsidRDefault="008E3290" w:rsidP="008E3290">
      <w:r w:rsidRPr="002774B1">
        <w:t xml:space="preserve">Количество часов в неделю  </w:t>
      </w:r>
      <w:r w:rsidRPr="002774B1">
        <w:rPr>
          <w:u w:val="single"/>
        </w:rPr>
        <w:t>__</w:t>
      </w:r>
      <w:r w:rsidR="001314A1">
        <w:rPr>
          <w:u w:val="single"/>
        </w:rPr>
        <w:t>2</w:t>
      </w:r>
      <w:r w:rsidRPr="002774B1">
        <w:rPr>
          <w:u w:val="single"/>
        </w:rPr>
        <w:t>______</w:t>
      </w:r>
      <w:r w:rsidRPr="002774B1">
        <w:t xml:space="preserve">    </w:t>
      </w:r>
    </w:p>
    <w:p w:rsidR="008E3290" w:rsidRPr="002774B1" w:rsidRDefault="008E3290" w:rsidP="008E3290"/>
    <w:p w:rsidR="008E3290" w:rsidRPr="002774B1" w:rsidRDefault="008E3290" w:rsidP="008E3290">
      <w:r w:rsidRPr="002774B1">
        <w:t xml:space="preserve">Уровень </w:t>
      </w:r>
      <w:r w:rsidRPr="002774B1">
        <w:rPr>
          <w:u w:val="single"/>
        </w:rPr>
        <w:t>______________БАЗОВЫЙ______________________________________________________</w:t>
      </w:r>
      <w:r>
        <w:rPr>
          <w:u w:val="single"/>
        </w:rPr>
        <w:t>_______</w:t>
      </w:r>
      <w:r w:rsidRPr="002774B1">
        <w:rPr>
          <w:u w:val="single"/>
        </w:rPr>
        <w:t>_</w:t>
      </w:r>
    </w:p>
    <w:p w:rsidR="008E3290" w:rsidRPr="002774B1" w:rsidRDefault="008E3290" w:rsidP="008E3290">
      <w:r w:rsidRPr="002774B1">
        <w:t xml:space="preserve">           </w:t>
      </w:r>
    </w:p>
    <w:p w:rsidR="008E3290" w:rsidRPr="002774B1" w:rsidRDefault="008E3290" w:rsidP="008E3290">
      <w:pPr>
        <w:shd w:val="clear" w:color="auto" w:fill="FFFFFF"/>
        <w:rPr>
          <w:u w:val="single"/>
        </w:rPr>
      </w:pPr>
      <w:r w:rsidRPr="002774B1">
        <w:t xml:space="preserve">Учитель    </w:t>
      </w:r>
      <w:r>
        <w:rPr>
          <w:u w:val="single"/>
        </w:rPr>
        <w:t>С</w:t>
      </w:r>
      <w:r w:rsidR="00E74AD8">
        <w:rPr>
          <w:u w:val="single"/>
        </w:rPr>
        <w:t>афронов</w:t>
      </w:r>
      <w:r w:rsidR="00D651C0">
        <w:rPr>
          <w:u w:val="single"/>
        </w:rPr>
        <w:t>а</w:t>
      </w:r>
      <w:r w:rsidR="00E74AD8">
        <w:rPr>
          <w:u w:val="single"/>
        </w:rPr>
        <w:t xml:space="preserve"> </w:t>
      </w:r>
      <w:r w:rsidR="00D651C0">
        <w:rPr>
          <w:u w:val="single"/>
        </w:rPr>
        <w:t>О</w:t>
      </w:r>
      <w:r w:rsidR="00E74AD8">
        <w:rPr>
          <w:u w:val="single"/>
        </w:rPr>
        <w:t>.В.</w:t>
      </w:r>
      <w:r w:rsidRPr="002774B1">
        <w:rPr>
          <w:u w:val="single"/>
        </w:rPr>
        <w:t xml:space="preserve">_________________________________________ </w:t>
      </w:r>
    </w:p>
    <w:p w:rsidR="008E3290" w:rsidRPr="002774B1" w:rsidRDefault="008E3290" w:rsidP="008E3290">
      <w:pPr>
        <w:shd w:val="clear" w:color="auto" w:fill="FFFFFF"/>
      </w:pPr>
      <w:r w:rsidRPr="002774B1">
        <w:t xml:space="preserve">                                                                                           Ф.И.О.</w:t>
      </w:r>
    </w:p>
    <w:p w:rsidR="008E3290" w:rsidRPr="002774B1" w:rsidRDefault="008E3290" w:rsidP="008E3290">
      <w:pPr>
        <w:shd w:val="clear" w:color="auto" w:fill="FFFFFF"/>
      </w:pPr>
      <w:r w:rsidRPr="002774B1">
        <w:t xml:space="preserve">                                                                              </w:t>
      </w:r>
    </w:p>
    <w:p w:rsidR="008E3290" w:rsidRDefault="008E3290" w:rsidP="008E3290">
      <w:pPr>
        <w:shd w:val="clear" w:color="auto" w:fill="FFFFFF"/>
        <w:rPr>
          <w:u w:val="single"/>
        </w:rPr>
      </w:pPr>
      <w:r w:rsidRPr="002774B1">
        <w:t xml:space="preserve">Квалификационная категория </w:t>
      </w:r>
      <w:r w:rsidRPr="002774B1">
        <w:rPr>
          <w:u w:val="single"/>
        </w:rPr>
        <w:t>_________________</w:t>
      </w:r>
      <w:r w:rsidR="003D028B">
        <w:rPr>
          <w:u w:val="single"/>
        </w:rPr>
        <w:t>высшая</w:t>
      </w:r>
      <w:r w:rsidRPr="002774B1">
        <w:rPr>
          <w:u w:val="single"/>
        </w:rPr>
        <w:t>__________</w:t>
      </w:r>
    </w:p>
    <w:p w:rsidR="008E3290" w:rsidRPr="002774B1" w:rsidRDefault="008E3290" w:rsidP="008E3290">
      <w:pPr>
        <w:shd w:val="clear" w:color="auto" w:fill="FFFFFF"/>
        <w:rPr>
          <w:u w:val="single"/>
        </w:rPr>
      </w:pPr>
    </w:p>
    <w:p w:rsidR="008E3290" w:rsidRPr="002774B1" w:rsidRDefault="008E3290" w:rsidP="008E3290">
      <w:pPr>
        <w:shd w:val="clear" w:color="auto" w:fill="FFFFFF"/>
        <w:rPr>
          <w:u w:val="single"/>
        </w:rPr>
      </w:pPr>
    </w:p>
    <w:p w:rsidR="008E3290" w:rsidRDefault="008E3290" w:rsidP="008E3290">
      <w:pPr>
        <w:overflowPunct w:val="0"/>
        <w:adjustRightInd w:val="0"/>
        <w:jc w:val="both"/>
      </w:pPr>
      <w:r w:rsidRPr="002774B1">
        <w:t xml:space="preserve">Учебник, автор, издательство, год издания    </w:t>
      </w:r>
    </w:p>
    <w:p w:rsidR="008E3290" w:rsidRDefault="008E3290" w:rsidP="008E3290">
      <w:pPr>
        <w:pStyle w:val="a3"/>
        <w:spacing w:before="87" w:line="340" w:lineRule="atLeast"/>
        <w:ind w:left="107"/>
      </w:pPr>
      <w:r>
        <w:rPr>
          <w:spacing w:val="-2"/>
        </w:rPr>
        <w:t xml:space="preserve"> </w:t>
      </w:r>
      <w:r>
        <w:t>Всеобщая</w:t>
      </w:r>
      <w:r>
        <w:rPr>
          <w:spacing w:val="-4"/>
        </w:rPr>
        <w:t xml:space="preserve"> </w:t>
      </w:r>
      <w:r>
        <w:t xml:space="preserve">история. История Нового времени. 7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Юдовская</w:t>
      </w:r>
      <w:proofErr w:type="spellEnd"/>
      <w:r>
        <w:rPr>
          <w:spacing w:val="-4"/>
        </w:rPr>
        <w:t xml:space="preserve"> </w:t>
      </w:r>
      <w:r>
        <w:t>А.Я.,</w:t>
      </w:r>
      <w:r>
        <w:rPr>
          <w:spacing w:val="-2"/>
        </w:rPr>
        <w:t xml:space="preserve"> </w:t>
      </w:r>
      <w:r>
        <w:t>Баранов</w:t>
      </w:r>
      <w:r>
        <w:rPr>
          <w:spacing w:val="-3"/>
        </w:rPr>
        <w:t xml:space="preserve"> </w:t>
      </w:r>
      <w:r>
        <w:t>П.А.,</w:t>
      </w:r>
      <w:r>
        <w:rPr>
          <w:spacing w:val="-7"/>
        </w:rPr>
        <w:t xml:space="preserve"> </w:t>
      </w:r>
      <w:r>
        <w:t>Ванюшкина</w:t>
      </w:r>
      <w:r>
        <w:rPr>
          <w:spacing w:val="-5"/>
        </w:rPr>
        <w:t xml:space="preserve"> </w:t>
      </w:r>
      <w:r>
        <w:t>Л.М.;</w:t>
      </w:r>
      <w:r>
        <w:rPr>
          <w:spacing w:val="-8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 xml:space="preserve">редакцией </w:t>
      </w:r>
      <w:proofErr w:type="spellStart"/>
      <w:r>
        <w:t>Искендерова</w:t>
      </w:r>
      <w:proofErr w:type="spellEnd"/>
      <w:r>
        <w:rPr>
          <w:spacing w:val="-5"/>
        </w:rPr>
        <w:t xml:space="preserve"> </w:t>
      </w:r>
      <w:r>
        <w:t>А.А. Издательство «Просвещение»</w:t>
      </w:r>
      <w:r w:rsidR="00E74AD8">
        <w:t xml:space="preserve"> 2022</w:t>
      </w:r>
      <w:r>
        <w:t>;</w:t>
      </w:r>
    </w:p>
    <w:p w:rsidR="008E3290" w:rsidRPr="002774B1" w:rsidRDefault="008E3290" w:rsidP="008E3290">
      <w:pPr>
        <w:shd w:val="clear" w:color="auto" w:fill="FFFFFF"/>
        <w:rPr>
          <w:u w:val="single"/>
        </w:rPr>
      </w:pPr>
      <w:r>
        <w:t xml:space="preserve">История России (в 2 частях) 7 </w:t>
      </w:r>
      <w:proofErr w:type="spellStart"/>
      <w:r>
        <w:t>кл</w:t>
      </w:r>
      <w:proofErr w:type="spellEnd"/>
      <w:r>
        <w:t>. Арсентьев</w:t>
      </w:r>
      <w:r>
        <w:rPr>
          <w:spacing w:val="-4"/>
        </w:rPr>
        <w:t xml:space="preserve"> </w:t>
      </w:r>
      <w:r>
        <w:t>Н.М.,</w:t>
      </w:r>
      <w:r>
        <w:rPr>
          <w:spacing w:val="-3"/>
        </w:rPr>
        <w:t xml:space="preserve"> </w:t>
      </w:r>
      <w:r>
        <w:t>Данилов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proofErr w:type="spellStart"/>
      <w:r>
        <w:t>Курукин</w:t>
      </w:r>
      <w:proofErr w:type="spellEnd"/>
      <w:r>
        <w:rPr>
          <w:spacing w:val="-4"/>
        </w:rPr>
        <w:t xml:space="preserve"> </w:t>
      </w:r>
      <w:r>
        <w:t>И.В.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другие;</w:t>
      </w:r>
      <w:r>
        <w:rPr>
          <w:spacing w:val="-9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Торкунова</w:t>
      </w:r>
      <w:r>
        <w:rPr>
          <w:spacing w:val="-6"/>
        </w:rPr>
        <w:t xml:space="preserve"> </w:t>
      </w:r>
      <w:r>
        <w:t>А.В.</w:t>
      </w:r>
      <w:r>
        <w:rPr>
          <w:spacing w:val="-3"/>
        </w:rPr>
        <w:t xml:space="preserve"> </w:t>
      </w:r>
      <w:r>
        <w:t>Издательство «Просвещение»</w:t>
      </w:r>
      <w:r w:rsidR="00E74AD8">
        <w:t xml:space="preserve"> 2022.</w:t>
      </w:r>
    </w:p>
    <w:p w:rsidR="008E3290" w:rsidRDefault="008E3290" w:rsidP="008E3290">
      <w:pPr>
        <w:shd w:val="clear" w:color="auto" w:fill="FFFFFF"/>
        <w:jc w:val="center"/>
      </w:pPr>
    </w:p>
    <w:p w:rsidR="008E3290" w:rsidRDefault="008E3290" w:rsidP="008E3290">
      <w:pPr>
        <w:shd w:val="clear" w:color="auto" w:fill="FFFFFF"/>
        <w:jc w:val="center"/>
      </w:pPr>
    </w:p>
    <w:p w:rsidR="008E3290" w:rsidRDefault="008E3290" w:rsidP="008E3290">
      <w:pPr>
        <w:shd w:val="clear" w:color="auto" w:fill="FFFFFF"/>
        <w:jc w:val="center"/>
      </w:pPr>
    </w:p>
    <w:p w:rsidR="008E3290" w:rsidRDefault="008E3290" w:rsidP="008E3290">
      <w:pPr>
        <w:shd w:val="clear" w:color="auto" w:fill="FFFFFF"/>
        <w:jc w:val="center"/>
      </w:pPr>
    </w:p>
    <w:p w:rsidR="008E3290" w:rsidRPr="002774B1" w:rsidRDefault="008E3290" w:rsidP="008E3290">
      <w:pPr>
        <w:shd w:val="clear" w:color="auto" w:fill="FFFFFF"/>
        <w:jc w:val="center"/>
      </w:pPr>
      <w:r w:rsidRPr="002774B1">
        <w:t>-МЕХИКО-</w:t>
      </w:r>
    </w:p>
    <w:p w:rsidR="008E3290" w:rsidRPr="002774B1" w:rsidRDefault="008E3290" w:rsidP="008E3290">
      <w:pPr>
        <w:shd w:val="clear" w:color="auto" w:fill="FFFFFF"/>
        <w:jc w:val="center"/>
        <w:rPr>
          <w:u w:val="single"/>
        </w:rPr>
      </w:pPr>
      <w:r>
        <w:t>202</w:t>
      </w:r>
      <w:r w:rsidR="003D028B">
        <w:t>4</w:t>
      </w:r>
    </w:p>
    <w:p w:rsidR="00C6108C" w:rsidRDefault="00C6108C">
      <w:pPr>
        <w:pStyle w:val="a3"/>
        <w:ind w:left="1646" w:right="1606"/>
        <w:jc w:val="center"/>
      </w:pPr>
    </w:p>
    <w:p w:rsidR="00A52976" w:rsidRDefault="00A52976">
      <w:pPr>
        <w:pStyle w:val="a3"/>
        <w:ind w:left="1646" w:right="1606"/>
        <w:jc w:val="center"/>
      </w:pPr>
    </w:p>
    <w:p w:rsidR="00A52976" w:rsidRDefault="00A52976">
      <w:pPr>
        <w:jc w:val="center"/>
        <w:sectPr w:rsidR="00A52976">
          <w:type w:val="continuous"/>
          <w:pgSz w:w="11900" w:h="16840"/>
          <w:pgMar w:top="760" w:right="520" w:bottom="280" w:left="500" w:header="720" w:footer="720" w:gutter="0"/>
          <w:cols w:space="720"/>
        </w:sectPr>
      </w:pPr>
    </w:p>
    <w:p w:rsidR="00BE6DBD" w:rsidRDefault="00EE3972" w:rsidP="003D028B">
      <w:pPr>
        <w:pStyle w:val="11"/>
        <w:spacing w:before="64"/>
        <w:jc w:val="both"/>
      </w:pPr>
      <w:r>
        <w:lastRenderedPageBreak/>
        <w:t xml:space="preserve">                                              </w:t>
      </w:r>
      <w:r w:rsidR="00442BD0">
        <w:t xml:space="preserve">    </w:t>
      </w:r>
      <w:r w:rsidR="003D028B">
        <w:t xml:space="preserve">ПОЯСНИТЕЛЬНАЯ ЗАПИСКА </w:t>
      </w:r>
    </w:p>
    <w:p w:rsidR="00BE6DBD" w:rsidRDefault="003D028B" w:rsidP="003D028B">
      <w:pPr>
        <w:pStyle w:val="11"/>
        <w:spacing w:before="64"/>
        <w:jc w:val="both"/>
        <w:rPr>
          <w:b w:val="0"/>
        </w:rPr>
      </w:pPr>
      <w:r w:rsidRPr="003D028B">
        <w:rPr>
          <w:b w:val="0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D028B" w:rsidRPr="003D028B" w:rsidRDefault="003D028B" w:rsidP="003D028B">
      <w:pPr>
        <w:pStyle w:val="11"/>
        <w:spacing w:before="64"/>
        <w:jc w:val="both"/>
        <w:rPr>
          <w:b w:val="0"/>
        </w:rPr>
      </w:pPr>
      <w:r w:rsidRPr="003D028B">
        <w:rPr>
          <w:b w:val="0"/>
        </w:rPr>
        <w:t xml:space="preserve"> ЦЕЛИ ИЗУЧЕНИЯ УЧЕБНОГО ПРЕДМЕТА «ИСТОРИЯ» 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 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 Ключевыми задачами являются: — формирование у молодого поколения ориентиров для гражданской, </w:t>
      </w:r>
      <w:proofErr w:type="spellStart"/>
      <w:r w:rsidRPr="003D028B">
        <w:rPr>
          <w:b w:val="0"/>
        </w:rPr>
        <w:t>этнонациональной</w:t>
      </w:r>
      <w:proofErr w:type="spellEnd"/>
      <w:r w:rsidRPr="003D028B">
        <w:rPr>
          <w:b w:val="0"/>
        </w:rPr>
        <w:t xml:space="preserve">, социальной, культурной </w:t>
      </w:r>
      <w:proofErr w:type="spellStart"/>
      <w:r w:rsidRPr="003D028B">
        <w:rPr>
          <w:b w:val="0"/>
        </w:rPr>
        <w:t>самоовладение</w:t>
      </w:r>
      <w:proofErr w:type="spellEnd"/>
      <w:r w:rsidRPr="003D028B">
        <w:rPr>
          <w:b w:val="0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 — 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—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—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3D028B">
        <w:rPr>
          <w:b w:val="0"/>
        </w:rPr>
        <w:t>полиэтничном</w:t>
      </w:r>
      <w:proofErr w:type="spellEnd"/>
      <w:r w:rsidRPr="003D028B">
        <w:rPr>
          <w:b w:val="0"/>
        </w:rPr>
        <w:t xml:space="preserve"> и </w:t>
      </w:r>
      <w:proofErr w:type="spellStart"/>
      <w:r w:rsidRPr="003D028B">
        <w:rPr>
          <w:b w:val="0"/>
        </w:rPr>
        <w:t>многоконфессиональном</w:t>
      </w:r>
      <w:proofErr w:type="spellEnd"/>
      <w:r w:rsidRPr="003D028B">
        <w:rPr>
          <w:b w:val="0"/>
        </w:rPr>
        <w:t xml:space="preserve"> обществе </w:t>
      </w:r>
      <w:r w:rsidR="00BE6DBD">
        <w:rPr>
          <w:b w:val="0"/>
        </w:rPr>
        <w:t>.</w:t>
      </w:r>
    </w:p>
    <w:p w:rsidR="00442BD0" w:rsidRDefault="00442BD0" w:rsidP="00442BD0">
      <w:pPr>
        <w:pStyle w:val="11"/>
        <w:spacing w:before="64"/>
      </w:pPr>
      <w:r>
        <w:t xml:space="preserve">   ПЛАНИРУЕМЫЕ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442BD0" w:rsidRDefault="00442BD0" w:rsidP="00EE3972">
      <w:pPr>
        <w:pStyle w:val="11"/>
        <w:spacing w:before="64"/>
      </w:pPr>
    </w:p>
    <w:p w:rsidR="00442BD0" w:rsidRPr="00442BD0" w:rsidRDefault="00442BD0" w:rsidP="00442BD0">
      <w:pPr>
        <w:ind w:firstLine="709"/>
        <w:jc w:val="both"/>
        <w:rPr>
          <w:sz w:val="24"/>
          <w:szCs w:val="32"/>
        </w:rPr>
      </w:pPr>
      <w:r w:rsidRPr="00442BD0">
        <w:rPr>
          <w:sz w:val="24"/>
          <w:szCs w:val="32"/>
        </w:rPr>
        <w:t xml:space="preserve">Настоящая рабочая программа по </w:t>
      </w:r>
      <w:r>
        <w:rPr>
          <w:sz w:val="24"/>
          <w:szCs w:val="32"/>
        </w:rPr>
        <w:t>истории</w:t>
      </w:r>
      <w:r w:rsidRPr="00442BD0">
        <w:rPr>
          <w:sz w:val="24"/>
          <w:szCs w:val="32"/>
        </w:rPr>
        <w:t xml:space="preserve"> для 7 класса составлена на основе </w:t>
      </w:r>
      <w:r w:rsidRPr="00442BD0">
        <w:rPr>
          <w:color w:val="000000" w:themeColor="text1"/>
          <w:sz w:val="24"/>
          <w:szCs w:val="32"/>
        </w:rPr>
        <w:t>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</w:t>
      </w:r>
      <w:r w:rsidRPr="00442BD0">
        <w:rPr>
          <w:sz w:val="24"/>
          <w:szCs w:val="32"/>
        </w:rPr>
        <w:t>:</w:t>
      </w:r>
    </w:p>
    <w:p w:rsidR="00442BD0" w:rsidRPr="00442BD0" w:rsidRDefault="00442BD0" w:rsidP="00442BD0">
      <w:pPr>
        <w:pStyle w:val="a4"/>
        <w:widowControl/>
        <w:numPr>
          <w:ilvl w:val="0"/>
          <w:numId w:val="4"/>
        </w:numPr>
        <w:autoSpaceDE/>
        <w:autoSpaceDN/>
        <w:spacing w:before="0"/>
        <w:contextualSpacing/>
        <w:jc w:val="both"/>
        <w:rPr>
          <w:sz w:val="24"/>
          <w:szCs w:val="24"/>
        </w:rPr>
      </w:pPr>
      <w:r w:rsidRPr="00442BD0">
        <w:rPr>
          <w:sz w:val="24"/>
          <w:szCs w:val="24"/>
        </w:rPr>
        <w:t>Приказа Министерства просвещения РФ №287 от 31.05.2021 г. «Об утверждении федерального государственного образовательного стандарта основного общего образования»;</w:t>
      </w:r>
    </w:p>
    <w:p w:rsidR="00442BD0" w:rsidRPr="00442BD0" w:rsidRDefault="00442BD0" w:rsidP="00442BD0">
      <w:pPr>
        <w:pStyle w:val="a4"/>
        <w:widowControl/>
        <w:numPr>
          <w:ilvl w:val="0"/>
          <w:numId w:val="4"/>
        </w:numPr>
        <w:autoSpaceDE/>
        <w:autoSpaceDN/>
        <w:spacing w:before="0"/>
        <w:contextualSpacing/>
        <w:jc w:val="both"/>
        <w:rPr>
          <w:sz w:val="24"/>
          <w:szCs w:val="24"/>
        </w:rPr>
      </w:pPr>
      <w:r w:rsidRPr="00442BD0">
        <w:rPr>
          <w:sz w:val="24"/>
          <w:szCs w:val="24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:rsidR="00442BD0" w:rsidRPr="00442BD0" w:rsidRDefault="00442BD0" w:rsidP="00442BD0">
      <w:pPr>
        <w:pStyle w:val="a4"/>
        <w:widowControl/>
        <w:numPr>
          <w:ilvl w:val="0"/>
          <w:numId w:val="4"/>
        </w:numPr>
        <w:autoSpaceDE/>
        <w:autoSpaceDN/>
        <w:spacing w:before="0"/>
        <w:contextualSpacing/>
        <w:jc w:val="both"/>
        <w:rPr>
          <w:sz w:val="24"/>
          <w:szCs w:val="24"/>
        </w:rPr>
      </w:pPr>
      <w:r w:rsidRPr="00442BD0">
        <w:rPr>
          <w:sz w:val="24"/>
          <w:szCs w:val="24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442BD0" w:rsidRPr="00442BD0" w:rsidRDefault="00442BD0" w:rsidP="00442BD0">
      <w:pPr>
        <w:pStyle w:val="a4"/>
        <w:widowControl/>
        <w:numPr>
          <w:ilvl w:val="0"/>
          <w:numId w:val="4"/>
        </w:numPr>
        <w:autoSpaceDE/>
        <w:autoSpaceDN/>
        <w:spacing w:before="0"/>
        <w:contextualSpacing/>
        <w:jc w:val="both"/>
        <w:rPr>
          <w:sz w:val="24"/>
          <w:szCs w:val="24"/>
        </w:rPr>
      </w:pPr>
      <w:r w:rsidRPr="00442BD0">
        <w:rPr>
          <w:sz w:val="24"/>
          <w:szCs w:val="24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2023-2024 учебный год;</w:t>
      </w:r>
    </w:p>
    <w:p w:rsidR="00442BD0" w:rsidRPr="00442BD0" w:rsidRDefault="00442BD0" w:rsidP="00EE3972">
      <w:pPr>
        <w:pStyle w:val="11"/>
        <w:spacing w:before="64"/>
        <w:rPr>
          <w:sz w:val="22"/>
          <w:szCs w:val="22"/>
        </w:rPr>
      </w:pPr>
    </w:p>
    <w:p w:rsidR="00EE3972" w:rsidRDefault="00442BD0" w:rsidP="00442BD0">
      <w:pPr>
        <w:pStyle w:val="a3"/>
        <w:spacing w:line="276" w:lineRule="auto"/>
        <w:ind w:left="0" w:right="974"/>
      </w:pPr>
      <w:r>
        <w:lastRenderedPageBreak/>
        <w:t xml:space="preserve">           </w:t>
      </w:r>
      <w:r w:rsidR="00EE3972">
        <w:t>Изучение</w:t>
      </w:r>
      <w:r w:rsidR="00EE3972">
        <w:rPr>
          <w:spacing w:val="-5"/>
        </w:rPr>
        <w:t xml:space="preserve"> </w:t>
      </w:r>
      <w:r w:rsidR="00EE3972">
        <w:t>истории</w:t>
      </w:r>
      <w:r w:rsidR="00EE3972">
        <w:rPr>
          <w:spacing w:val="-8"/>
        </w:rPr>
        <w:t xml:space="preserve"> </w:t>
      </w:r>
      <w:r w:rsidR="00EE3972">
        <w:t>в</w:t>
      </w:r>
      <w:r w:rsidR="00EE3972">
        <w:rPr>
          <w:spacing w:val="-7"/>
        </w:rPr>
        <w:t xml:space="preserve"> </w:t>
      </w:r>
      <w:r w:rsidR="00EE3972">
        <w:t>7</w:t>
      </w:r>
      <w:r w:rsidR="00EE3972">
        <w:rPr>
          <w:spacing w:val="-4"/>
        </w:rPr>
        <w:t xml:space="preserve"> </w:t>
      </w:r>
      <w:r w:rsidR="00EE3972">
        <w:t>классе</w:t>
      </w:r>
      <w:r w:rsidR="00EE3972">
        <w:rPr>
          <w:spacing w:val="-5"/>
        </w:rPr>
        <w:t xml:space="preserve"> </w:t>
      </w:r>
      <w:r w:rsidR="00EE3972">
        <w:t>направлено</w:t>
      </w:r>
      <w:r w:rsidR="00EE3972">
        <w:rPr>
          <w:spacing w:val="-4"/>
        </w:rPr>
        <w:t xml:space="preserve"> </w:t>
      </w:r>
      <w:r w:rsidR="00EE3972">
        <w:t>на</w:t>
      </w:r>
      <w:r w:rsidR="00EE3972">
        <w:rPr>
          <w:spacing w:val="-5"/>
        </w:rPr>
        <w:t xml:space="preserve"> </w:t>
      </w:r>
      <w:r w:rsidR="00EE3972">
        <w:t>достижение</w:t>
      </w:r>
      <w:r w:rsidR="00EE3972">
        <w:rPr>
          <w:spacing w:val="-9"/>
        </w:rPr>
        <w:t xml:space="preserve"> </w:t>
      </w:r>
      <w:r w:rsidR="00EE3972">
        <w:t>обучающимися</w:t>
      </w:r>
      <w:r w:rsidR="00EE3972">
        <w:rPr>
          <w:spacing w:val="-4"/>
        </w:rPr>
        <w:t xml:space="preserve"> </w:t>
      </w:r>
      <w:r w:rsidR="00EE3972">
        <w:t>личностных, метапредметных и предметных результатов освоения учебного предмета.</w:t>
      </w:r>
    </w:p>
    <w:p w:rsidR="00EE3972" w:rsidRDefault="00EE3972" w:rsidP="00EE3972">
      <w:pPr>
        <w:pStyle w:val="a3"/>
        <w:spacing w:before="8"/>
        <w:ind w:left="0"/>
        <w:rPr>
          <w:sz w:val="23"/>
        </w:rPr>
      </w:pPr>
    </w:p>
    <w:p w:rsidR="00EE3972" w:rsidRDefault="00EE3972" w:rsidP="00EE3972">
      <w:pPr>
        <w:pStyle w:val="11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EE3972" w:rsidRDefault="00EE3972" w:rsidP="00442BD0">
      <w:pPr>
        <w:pStyle w:val="a3"/>
        <w:tabs>
          <w:tab w:val="left" w:pos="1006"/>
          <w:tab w:val="left" w:pos="2202"/>
          <w:tab w:val="left" w:pos="2310"/>
          <w:tab w:val="left" w:pos="3552"/>
          <w:tab w:val="left" w:pos="4068"/>
          <w:tab w:val="left" w:pos="4160"/>
          <w:tab w:val="left" w:pos="4785"/>
          <w:tab w:val="left" w:pos="5390"/>
          <w:tab w:val="left" w:pos="5738"/>
          <w:tab w:val="left" w:pos="6777"/>
          <w:tab w:val="left" w:pos="6915"/>
          <w:tab w:val="left" w:pos="7547"/>
          <w:tab w:val="left" w:pos="8243"/>
          <w:tab w:val="left" w:pos="9476"/>
          <w:tab w:val="left" w:pos="9624"/>
          <w:tab w:val="left" w:pos="9865"/>
          <w:tab w:val="left" w:pos="10012"/>
        </w:tabs>
        <w:spacing w:before="200" w:line="276" w:lineRule="auto"/>
        <w:ind w:right="115" w:firstLine="182"/>
        <w:jc w:val="both"/>
      </w:pPr>
      <w:r>
        <w:t>К</w:t>
      </w:r>
      <w:r>
        <w:rPr>
          <w:spacing w:val="80"/>
        </w:rPr>
        <w:t xml:space="preserve"> </w:t>
      </w:r>
      <w:r>
        <w:t>важнейшим</w:t>
      </w:r>
      <w:r>
        <w:rPr>
          <w:spacing w:val="80"/>
        </w:rPr>
        <w:t xml:space="preserve"> </w:t>
      </w:r>
      <w:r>
        <w:rPr>
          <w:b/>
        </w:rPr>
        <w:t>личностным</w:t>
      </w:r>
      <w:r>
        <w:rPr>
          <w:b/>
          <w:spacing w:val="80"/>
        </w:rPr>
        <w:t xml:space="preserve"> </w:t>
      </w:r>
      <w:r>
        <w:rPr>
          <w:b/>
        </w:rPr>
        <w:t>результатам</w:t>
      </w:r>
      <w:r>
        <w:rPr>
          <w:b/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t>общеобразовательной школе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(2021)</w:t>
      </w:r>
      <w:r>
        <w:rPr>
          <w:spacing w:val="-4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следующие убеждения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качества: в</w:t>
      </w:r>
      <w:r>
        <w:rPr>
          <w:spacing w:val="80"/>
          <w:w w:val="150"/>
        </w:rPr>
        <w:t xml:space="preserve"> </w:t>
      </w:r>
      <w:r>
        <w:t>сфере</w:t>
      </w:r>
      <w:r>
        <w:rPr>
          <w:spacing w:val="80"/>
          <w:w w:val="150"/>
        </w:rPr>
        <w:t xml:space="preserve"> </w:t>
      </w:r>
      <w:r>
        <w:rPr>
          <w:i/>
        </w:rPr>
        <w:t>патриотического</w:t>
      </w:r>
      <w:r>
        <w:rPr>
          <w:i/>
          <w:spacing w:val="80"/>
          <w:w w:val="150"/>
        </w:rPr>
        <w:t xml:space="preserve"> </w:t>
      </w:r>
      <w:r>
        <w:rPr>
          <w:i/>
        </w:rPr>
        <w:t>воспитания:</w:t>
      </w:r>
      <w:r>
        <w:rPr>
          <w:i/>
          <w:spacing w:val="80"/>
          <w:w w:val="150"/>
        </w:rPr>
        <w:t xml:space="preserve"> </w:t>
      </w:r>
      <w:r>
        <w:t>осознание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гражданской</w:t>
      </w:r>
      <w:r>
        <w:rPr>
          <w:spacing w:val="80"/>
          <w:w w:val="150"/>
        </w:rPr>
        <w:t xml:space="preserve"> </w:t>
      </w:r>
      <w:r>
        <w:t>идентичности</w:t>
      </w:r>
      <w:r>
        <w:rPr>
          <w:spacing w:val="80"/>
          <w:w w:val="150"/>
        </w:rPr>
        <w:t xml:space="preserve"> </w:t>
      </w:r>
      <w:r>
        <w:t>в поликультурном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многоконфессиональном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интереса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познанию</w:t>
      </w:r>
      <w:r>
        <w:rPr>
          <w:spacing w:val="40"/>
        </w:rPr>
        <w:t xml:space="preserve"> </w:t>
      </w:r>
      <w:r>
        <w:t>родного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  <w:w w:val="150"/>
        </w:rPr>
        <w:t xml:space="preserve"> </w:t>
      </w:r>
      <w:r>
        <w:t>истории,</w:t>
      </w:r>
      <w:r>
        <w:rPr>
          <w:spacing w:val="80"/>
          <w:w w:val="150"/>
        </w:rPr>
        <w:t xml:space="preserve"> </w:t>
      </w:r>
      <w:r>
        <w:t>культуры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Федерации,</w:t>
      </w:r>
      <w:r>
        <w:rPr>
          <w:spacing w:val="80"/>
          <w:w w:val="150"/>
        </w:rPr>
        <w:t xml:space="preserve"> </w:t>
      </w:r>
      <w:r>
        <w:t>своего</w:t>
      </w:r>
      <w:r>
        <w:rPr>
          <w:spacing w:val="80"/>
          <w:w w:val="150"/>
        </w:rPr>
        <w:t xml:space="preserve"> </w:t>
      </w:r>
      <w:r>
        <w:t>края,</w:t>
      </w:r>
      <w:r>
        <w:rPr>
          <w:spacing w:val="80"/>
          <w:w w:val="150"/>
        </w:rPr>
        <w:t xml:space="preserve"> </w:t>
      </w:r>
      <w:r>
        <w:t>народов</w:t>
      </w:r>
      <w:r>
        <w:rPr>
          <w:spacing w:val="80"/>
          <w:w w:val="150"/>
        </w:rPr>
        <w:t xml:space="preserve"> </w:t>
      </w:r>
      <w:r>
        <w:t>России;</w:t>
      </w:r>
      <w:r>
        <w:rPr>
          <w:spacing w:val="80"/>
          <w:w w:val="150"/>
        </w:rPr>
        <w:t xml:space="preserve"> </w:t>
      </w:r>
      <w:r>
        <w:t>ценностное отношение к достижениям своей Родины — России, к науке, искусству, спорту, технологиям, боевым подвигам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трудовым</w:t>
      </w:r>
      <w:r>
        <w:rPr>
          <w:spacing w:val="80"/>
          <w:w w:val="150"/>
        </w:rPr>
        <w:t xml:space="preserve"> </w:t>
      </w:r>
      <w:r>
        <w:t>достижениям</w:t>
      </w:r>
      <w:r>
        <w:rPr>
          <w:spacing w:val="80"/>
          <w:w w:val="150"/>
        </w:rPr>
        <w:t xml:space="preserve"> </w:t>
      </w:r>
      <w:r>
        <w:t>народа;</w:t>
      </w:r>
      <w:r>
        <w:rPr>
          <w:spacing w:val="80"/>
          <w:w w:val="150"/>
        </w:rPr>
        <w:t xml:space="preserve"> </w:t>
      </w:r>
      <w:r>
        <w:t>уважение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символам</w:t>
      </w:r>
      <w:r>
        <w:rPr>
          <w:spacing w:val="80"/>
          <w:w w:val="150"/>
        </w:rPr>
        <w:t xml:space="preserve"> </w:t>
      </w:r>
      <w:r>
        <w:t>России,</w:t>
      </w:r>
      <w:r>
        <w:rPr>
          <w:spacing w:val="80"/>
          <w:w w:val="150"/>
        </w:rPr>
        <w:t xml:space="preserve"> </w:t>
      </w:r>
      <w:r>
        <w:t>государственным праздникам,</w:t>
      </w:r>
      <w:r>
        <w:rPr>
          <w:spacing w:val="80"/>
        </w:rPr>
        <w:t xml:space="preserve"> </w:t>
      </w:r>
      <w:r>
        <w:t>историческому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природному</w:t>
      </w:r>
      <w:r>
        <w:rPr>
          <w:spacing w:val="40"/>
        </w:rPr>
        <w:t xml:space="preserve"> </w:t>
      </w:r>
      <w:r>
        <w:t>наследию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памятникам,</w:t>
      </w:r>
      <w:r>
        <w:rPr>
          <w:spacing w:val="40"/>
        </w:rPr>
        <w:t xml:space="preserve"> </w:t>
      </w:r>
      <w:r>
        <w:t>традициям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народов,</w:t>
      </w:r>
      <w:r>
        <w:rPr>
          <w:spacing w:val="40"/>
        </w:rPr>
        <w:t xml:space="preserve"> </w:t>
      </w:r>
      <w:r>
        <w:rPr>
          <w:spacing w:val="-2"/>
        </w:rPr>
        <w:t>проживающих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родной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стране; </w:t>
      </w:r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</w:t>
      </w:r>
      <w:r>
        <w:rPr>
          <w:spacing w:val="40"/>
        </w:rPr>
        <w:t xml:space="preserve"> </w:t>
      </w:r>
      <w:r>
        <w:t>служения</w:t>
      </w:r>
      <w:r>
        <w:rPr>
          <w:spacing w:val="40"/>
        </w:rPr>
        <w:t xml:space="preserve"> </w:t>
      </w:r>
      <w:r>
        <w:t>Отечеству;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выполнению</w:t>
      </w:r>
      <w:r>
        <w:rPr>
          <w:spacing w:val="40"/>
        </w:rPr>
        <w:t xml:space="preserve"> </w:t>
      </w:r>
      <w:r>
        <w:t>обязанностей</w:t>
      </w:r>
      <w:r>
        <w:rPr>
          <w:spacing w:val="40"/>
        </w:rPr>
        <w:t xml:space="preserve"> </w:t>
      </w:r>
      <w:r>
        <w:t>гражданина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прав; уважение</w:t>
      </w:r>
      <w:r>
        <w:rPr>
          <w:spacing w:val="77"/>
        </w:rPr>
        <w:t xml:space="preserve"> </w:t>
      </w:r>
      <w:r>
        <w:t>прав,</w:t>
      </w:r>
      <w:r>
        <w:rPr>
          <w:spacing w:val="80"/>
        </w:rPr>
        <w:t xml:space="preserve"> </w:t>
      </w:r>
      <w:r>
        <w:t>свобод</w:t>
      </w:r>
      <w:r>
        <w:rPr>
          <w:spacing w:val="75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законных</w:t>
      </w:r>
      <w:r>
        <w:rPr>
          <w:spacing w:val="73"/>
        </w:rPr>
        <w:t xml:space="preserve"> </w:t>
      </w:r>
      <w:r>
        <w:t>интересов</w:t>
      </w:r>
      <w:r>
        <w:rPr>
          <w:spacing w:val="75"/>
        </w:rPr>
        <w:t xml:space="preserve"> </w:t>
      </w:r>
      <w:r>
        <w:t>других</w:t>
      </w:r>
      <w:r>
        <w:rPr>
          <w:spacing w:val="73"/>
        </w:rPr>
        <w:t xml:space="preserve"> </w:t>
      </w:r>
      <w:r>
        <w:t>людей;</w:t>
      </w:r>
      <w:r>
        <w:rPr>
          <w:spacing w:val="73"/>
        </w:rPr>
        <w:t xml:space="preserve"> </w:t>
      </w:r>
      <w:r>
        <w:t>активное</w:t>
      </w:r>
      <w:r>
        <w:rPr>
          <w:spacing w:val="77"/>
        </w:rPr>
        <w:t xml:space="preserve"> </w:t>
      </w:r>
      <w:r>
        <w:t>участие</w:t>
      </w:r>
      <w:r>
        <w:rPr>
          <w:spacing w:val="77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жизни</w:t>
      </w:r>
      <w:r>
        <w:rPr>
          <w:spacing w:val="78"/>
        </w:rPr>
        <w:t xml:space="preserve"> </w:t>
      </w:r>
      <w:r>
        <w:t>семьи, образовательной</w:t>
      </w:r>
      <w:r>
        <w:rPr>
          <w:spacing w:val="32"/>
        </w:rPr>
        <w:t xml:space="preserve"> </w:t>
      </w:r>
      <w:r>
        <w:t>организации,</w:t>
      </w:r>
      <w:r>
        <w:rPr>
          <w:spacing w:val="34"/>
        </w:rPr>
        <w:t xml:space="preserve"> </w:t>
      </w:r>
      <w:r>
        <w:t>местного</w:t>
      </w:r>
      <w:r>
        <w:rPr>
          <w:spacing w:val="36"/>
        </w:rPr>
        <w:t xml:space="preserve"> </w:t>
      </w:r>
      <w:r>
        <w:t>сообщества,</w:t>
      </w:r>
      <w:r>
        <w:rPr>
          <w:spacing w:val="34"/>
        </w:rPr>
        <w:t xml:space="preserve"> </w:t>
      </w:r>
      <w:r>
        <w:t>родного</w:t>
      </w:r>
      <w:r>
        <w:rPr>
          <w:spacing w:val="36"/>
        </w:rPr>
        <w:t xml:space="preserve"> </w:t>
      </w:r>
      <w:r>
        <w:t>края,</w:t>
      </w:r>
      <w:r>
        <w:rPr>
          <w:spacing w:val="38"/>
        </w:rPr>
        <w:t xml:space="preserve"> </w:t>
      </w:r>
      <w:r>
        <w:t>страны;</w:t>
      </w:r>
      <w:r>
        <w:rPr>
          <w:spacing w:val="32"/>
        </w:rPr>
        <w:t xml:space="preserve"> </w:t>
      </w:r>
      <w:r>
        <w:t>неприятие</w:t>
      </w:r>
      <w:r>
        <w:rPr>
          <w:spacing w:val="35"/>
        </w:rPr>
        <w:t xml:space="preserve"> </w:t>
      </w:r>
      <w:r>
        <w:t>любых</w:t>
      </w:r>
      <w:r>
        <w:rPr>
          <w:spacing w:val="31"/>
        </w:rPr>
        <w:t xml:space="preserve"> </w:t>
      </w:r>
      <w:r>
        <w:t>форм экстремизма, дискриминации; неприятие действий, наносящих ущерб социальной и природной среде; в</w:t>
      </w:r>
      <w:r>
        <w:rPr>
          <w:spacing w:val="40"/>
        </w:rPr>
        <w:t xml:space="preserve"> </w:t>
      </w:r>
      <w:r>
        <w:rPr>
          <w:i/>
        </w:rPr>
        <w:t>духовно-нравственной</w:t>
      </w:r>
      <w:r>
        <w:rPr>
          <w:i/>
          <w:spacing w:val="40"/>
        </w:rPr>
        <w:t xml:space="preserve"> </w:t>
      </w:r>
      <w:r>
        <w:rPr>
          <w:i/>
        </w:rPr>
        <w:t>сфере</w:t>
      </w:r>
      <w:r>
        <w:t>: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духовно-нравственных</w:t>
      </w:r>
      <w:r>
        <w:rPr>
          <w:spacing w:val="40"/>
        </w:rPr>
        <w:t xml:space="preserve"> </w:t>
      </w:r>
      <w:r>
        <w:t>ценностях народов России; ориентация на моральные ценности и нормы современного российского общества в ситуациях</w:t>
      </w:r>
      <w:r>
        <w:rPr>
          <w:spacing w:val="80"/>
        </w:rPr>
        <w:t xml:space="preserve"> </w:t>
      </w:r>
      <w:r>
        <w:t>нравственного</w:t>
      </w:r>
      <w:r>
        <w:rPr>
          <w:spacing w:val="80"/>
        </w:rPr>
        <w:t xml:space="preserve"> </w:t>
      </w:r>
      <w:r>
        <w:t>выбора;</w:t>
      </w:r>
      <w:r>
        <w:rPr>
          <w:spacing w:val="80"/>
        </w:rPr>
        <w:t xml:space="preserve"> </w:t>
      </w:r>
      <w:r>
        <w:t>готовность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свое</w:t>
      </w:r>
      <w:r>
        <w:rPr>
          <w:spacing w:val="80"/>
        </w:rPr>
        <w:t xml:space="preserve"> </w:t>
      </w:r>
      <w:r>
        <w:t>поведение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поступки,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поведение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поступки</w:t>
      </w:r>
      <w:r>
        <w:rPr>
          <w:spacing w:val="29"/>
        </w:rPr>
        <w:t xml:space="preserve"> </w:t>
      </w:r>
      <w:r>
        <w:t>других людей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позиции</w:t>
      </w:r>
      <w:r>
        <w:rPr>
          <w:spacing w:val="29"/>
        </w:rPr>
        <w:t xml:space="preserve"> </w:t>
      </w:r>
      <w:r>
        <w:t>нравственных и</w:t>
      </w:r>
      <w:r>
        <w:rPr>
          <w:spacing w:val="29"/>
        </w:rPr>
        <w:t xml:space="preserve"> </w:t>
      </w:r>
      <w:r>
        <w:t>правовых норм</w:t>
      </w:r>
      <w:r>
        <w:rPr>
          <w:spacing w:val="3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учетом</w:t>
      </w:r>
      <w:r>
        <w:rPr>
          <w:spacing w:val="25"/>
        </w:rPr>
        <w:t xml:space="preserve"> </w:t>
      </w:r>
      <w:r>
        <w:t xml:space="preserve">осознания </w:t>
      </w:r>
      <w:r>
        <w:rPr>
          <w:spacing w:val="-2"/>
        </w:rPr>
        <w:t>последствий</w:t>
      </w:r>
      <w:r>
        <w:tab/>
      </w:r>
      <w:r>
        <w:rPr>
          <w:spacing w:val="-2"/>
        </w:rPr>
        <w:t>поступков;</w:t>
      </w:r>
      <w:r>
        <w:tab/>
      </w:r>
      <w:r>
        <w:tab/>
      </w:r>
      <w:r>
        <w:rPr>
          <w:spacing w:val="-2"/>
        </w:rPr>
        <w:t>активное</w:t>
      </w:r>
      <w:r>
        <w:tab/>
      </w:r>
      <w:r>
        <w:tab/>
      </w:r>
      <w:r>
        <w:rPr>
          <w:spacing w:val="-2"/>
        </w:rPr>
        <w:t>неприятие</w:t>
      </w:r>
      <w:r>
        <w:tab/>
      </w:r>
      <w:r>
        <w:tab/>
      </w:r>
      <w:r>
        <w:rPr>
          <w:spacing w:val="-2"/>
        </w:rPr>
        <w:t>асоциальных</w:t>
      </w:r>
      <w:r>
        <w:tab/>
      </w:r>
      <w:r>
        <w:tab/>
      </w:r>
      <w:r>
        <w:rPr>
          <w:spacing w:val="-2"/>
        </w:rPr>
        <w:t xml:space="preserve">поступков; </w:t>
      </w:r>
      <w:r>
        <w:t>в</w:t>
      </w:r>
      <w:r>
        <w:rPr>
          <w:spacing w:val="40"/>
        </w:rPr>
        <w:t xml:space="preserve"> </w:t>
      </w:r>
      <w:r>
        <w:t>понимании</w:t>
      </w:r>
      <w:r>
        <w:rPr>
          <w:spacing w:val="40"/>
        </w:rPr>
        <w:t xml:space="preserve"> </w:t>
      </w:r>
      <w:r>
        <w:t>ценности</w:t>
      </w:r>
      <w:r>
        <w:rPr>
          <w:spacing w:val="40"/>
        </w:rPr>
        <w:t xml:space="preserve"> </w:t>
      </w:r>
      <w:r>
        <w:t>научного</w:t>
      </w:r>
      <w:r>
        <w:rPr>
          <w:spacing w:val="40"/>
        </w:rPr>
        <w:t xml:space="preserve"> </w:t>
      </w:r>
      <w:r>
        <w:t>познания:</w:t>
      </w:r>
      <w:r>
        <w:rPr>
          <w:spacing w:val="40"/>
        </w:rPr>
        <w:t xml:space="preserve"> </w:t>
      </w:r>
      <w:r>
        <w:t>осмысление</w:t>
      </w:r>
      <w:r>
        <w:rPr>
          <w:spacing w:val="40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развитии человека и общества, о социальном, культурном и нравственном опыте предшествующих поколений; овладение</w:t>
      </w:r>
      <w:r>
        <w:rPr>
          <w:spacing w:val="37"/>
        </w:rPr>
        <w:t xml:space="preserve"> </w:t>
      </w:r>
      <w:r>
        <w:t>навыками</w:t>
      </w:r>
      <w:r>
        <w:rPr>
          <w:spacing w:val="39"/>
        </w:rPr>
        <w:t xml:space="preserve"> </w:t>
      </w:r>
      <w:r>
        <w:t>познания</w:t>
      </w:r>
      <w:r>
        <w:rPr>
          <w:spacing w:val="3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оценки</w:t>
      </w:r>
      <w:r>
        <w:rPr>
          <w:spacing w:val="39"/>
        </w:rPr>
        <w:t xml:space="preserve"> </w:t>
      </w:r>
      <w:r>
        <w:t>событий</w:t>
      </w:r>
      <w:r>
        <w:rPr>
          <w:spacing w:val="39"/>
        </w:rPr>
        <w:t xml:space="preserve"> </w:t>
      </w:r>
      <w:r>
        <w:t>прошлого</w:t>
      </w:r>
      <w:r>
        <w:rPr>
          <w:spacing w:val="40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позиций</w:t>
      </w:r>
      <w:r>
        <w:rPr>
          <w:spacing w:val="39"/>
        </w:rPr>
        <w:t xml:space="preserve"> </w:t>
      </w:r>
      <w:r>
        <w:t>историзма;</w:t>
      </w:r>
      <w:r>
        <w:rPr>
          <w:spacing w:val="39"/>
        </w:rPr>
        <w:t xml:space="preserve"> </w:t>
      </w:r>
      <w:r>
        <w:t>формирование</w:t>
      </w:r>
      <w:r>
        <w:rPr>
          <w:spacing w:val="37"/>
        </w:rPr>
        <w:t xml:space="preserve"> </w:t>
      </w:r>
      <w:r>
        <w:t>и сохранение</w:t>
      </w:r>
      <w:r>
        <w:rPr>
          <w:spacing w:val="40"/>
        </w:rPr>
        <w:t xml:space="preserve"> </w:t>
      </w:r>
      <w:r>
        <w:t>интереса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важной</w:t>
      </w:r>
      <w:r>
        <w:rPr>
          <w:spacing w:val="40"/>
        </w:rPr>
        <w:t xml:space="preserve"> </w:t>
      </w:r>
      <w:r>
        <w:t>составляющей</w:t>
      </w:r>
      <w:r>
        <w:rPr>
          <w:spacing w:val="40"/>
        </w:rPr>
        <w:t xml:space="preserve"> </w:t>
      </w:r>
      <w:r>
        <w:t>современного</w:t>
      </w:r>
      <w:r>
        <w:rPr>
          <w:spacing w:val="40"/>
        </w:rPr>
        <w:t xml:space="preserve"> </w:t>
      </w:r>
      <w:r>
        <w:t>общественного</w:t>
      </w:r>
      <w:r>
        <w:rPr>
          <w:spacing w:val="40"/>
        </w:rPr>
        <w:t xml:space="preserve"> </w:t>
      </w:r>
      <w:r>
        <w:t>сознания; в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rPr>
          <w:i/>
        </w:rPr>
        <w:t>эстетического</w:t>
      </w:r>
      <w:r>
        <w:rPr>
          <w:i/>
          <w:spacing w:val="40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культурном</w:t>
      </w:r>
      <w:r>
        <w:rPr>
          <w:spacing w:val="40"/>
        </w:rPr>
        <w:t xml:space="preserve"> </w:t>
      </w:r>
      <w:r>
        <w:t>многообразии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мира;</w:t>
      </w:r>
      <w:r>
        <w:tab/>
      </w:r>
      <w:r>
        <w:rPr>
          <w:spacing w:val="-2"/>
        </w:rPr>
        <w:t>осознание</w:t>
      </w:r>
      <w:r>
        <w:tab/>
      </w:r>
      <w:r>
        <w:tab/>
      </w:r>
      <w:r>
        <w:rPr>
          <w:spacing w:val="-2"/>
        </w:rPr>
        <w:t>важности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воплощения</w:t>
      </w:r>
      <w:r>
        <w:tab/>
      </w:r>
      <w:r>
        <w:tab/>
      </w:r>
      <w:r>
        <w:rPr>
          <w:spacing w:val="-2"/>
        </w:rPr>
        <w:t>ценностей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средства </w:t>
      </w:r>
      <w:r>
        <w:t>коммуникации;</w:t>
      </w:r>
      <w:r>
        <w:rPr>
          <w:spacing w:val="80"/>
          <w:w w:val="150"/>
        </w:rPr>
        <w:t xml:space="preserve"> </w:t>
      </w:r>
      <w:r>
        <w:t>понимание</w:t>
      </w:r>
      <w:r>
        <w:rPr>
          <w:spacing w:val="80"/>
          <w:w w:val="15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отечественного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мирового</w:t>
      </w:r>
      <w:r>
        <w:rPr>
          <w:spacing w:val="80"/>
          <w:w w:val="150"/>
        </w:rPr>
        <w:t xml:space="preserve"> </w:t>
      </w:r>
      <w:r>
        <w:t>искусства,</w:t>
      </w:r>
      <w:r>
        <w:rPr>
          <w:spacing w:val="80"/>
          <w:w w:val="150"/>
        </w:rPr>
        <w:t xml:space="preserve"> </w:t>
      </w:r>
      <w:r>
        <w:t>роли</w:t>
      </w:r>
      <w:r>
        <w:rPr>
          <w:spacing w:val="80"/>
          <w:w w:val="150"/>
        </w:rPr>
        <w:t xml:space="preserve"> </w:t>
      </w:r>
      <w:r>
        <w:t>этнических</w:t>
      </w:r>
    </w:p>
    <w:p w:rsidR="00EE3972" w:rsidRDefault="00EE3972" w:rsidP="00EE3972">
      <w:pPr>
        <w:pStyle w:val="a3"/>
        <w:tabs>
          <w:tab w:val="left" w:pos="1832"/>
          <w:tab w:val="left" w:pos="3070"/>
          <w:tab w:val="left" w:pos="4323"/>
          <w:tab w:val="left" w:pos="6458"/>
          <w:tab w:val="left" w:pos="7255"/>
          <w:tab w:val="left" w:pos="8042"/>
          <w:tab w:val="left" w:pos="10083"/>
        </w:tabs>
        <w:spacing w:before="2" w:line="276" w:lineRule="auto"/>
        <w:ind w:right="122"/>
      </w:pPr>
      <w:r>
        <w:t>культурных традиций и народного творчества; уважение к культуре своего и других народов;</w:t>
      </w:r>
      <w:r>
        <w:tab/>
      </w:r>
      <w:r>
        <w:rPr>
          <w:spacing w:val="-10"/>
        </w:rPr>
        <w:t xml:space="preserve">в </w:t>
      </w:r>
      <w:r>
        <w:t>формировании</w:t>
      </w:r>
      <w:r>
        <w:rPr>
          <w:spacing w:val="80"/>
          <w:w w:val="150"/>
        </w:rPr>
        <w:t xml:space="preserve"> </w:t>
      </w:r>
      <w:r>
        <w:t>ценностного</w:t>
      </w:r>
      <w:r>
        <w:rPr>
          <w:spacing w:val="80"/>
          <w:w w:val="15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здоровью:</w:t>
      </w:r>
      <w:r>
        <w:rPr>
          <w:spacing w:val="80"/>
          <w:w w:val="150"/>
        </w:rPr>
        <w:t xml:space="preserve"> </w:t>
      </w:r>
      <w:r>
        <w:t>осознание</w:t>
      </w:r>
      <w:r>
        <w:rPr>
          <w:spacing w:val="80"/>
          <w:w w:val="15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жизни</w:t>
      </w:r>
      <w:r>
        <w:rPr>
          <w:spacing w:val="80"/>
          <w:w w:val="150"/>
        </w:rPr>
        <w:t xml:space="preserve"> </w:t>
      </w:r>
      <w:r>
        <w:t>и необходимости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сохранения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примеров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истории);</w:t>
      </w:r>
      <w:r>
        <w:rPr>
          <w:spacing w:val="39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об идеалах</w:t>
      </w:r>
      <w:r>
        <w:rPr>
          <w:spacing w:val="40"/>
        </w:rPr>
        <w:t xml:space="preserve"> </w:t>
      </w:r>
      <w:r>
        <w:t>гармоничного</w:t>
      </w:r>
      <w:r>
        <w:rPr>
          <w:spacing w:val="40"/>
        </w:rPr>
        <w:t xml:space="preserve"> </w:t>
      </w:r>
      <w:r>
        <w:t>физического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духовного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обществах</w:t>
      </w:r>
      <w:r>
        <w:rPr>
          <w:spacing w:val="40"/>
        </w:rPr>
        <w:t xml:space="preserve"> </w:t>
      </w:r>
      <w:r>
        <w:t xml:space="preserve">(в </w:t>
      </w:r>
      <w:r>
        <w:rPr>
          <w:spacing w:val="-2"/>
        </w:rPr>
        <w:t>античном</w:t>
      </w:r>
      <w:r>
        <w:tab/>
      </w:r>
      <w:r>
        <w:rPr>
          <w:spacing w:val="-4"/>
        </w:rPr>
        <w:t>мире,</w:t>
      </w:r>
      <w:r>
        <w:tab/>
      </w:r>
      <w:r>
        <w:rPr>
          <w:spacing w:val="-4"/>
        </w:rPr>
        <w:t>эпоху</w:t>
      </w:r>
      <w:r>
        <w:tab/>
      </w:r>
      <w:r>
        <w:rPr>
          <w:spacing w:val="-2"/>
        </w:rPr>
        <w:t>Возрождения)</w:t>
      </w:r>
      <w:r>
        <w:tab/>
      </w:r>
      <w:r>
        <w:rPr>
          <w:spacing w:val="-10"/>
        </w:rPr>
        <w:t>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современную</w:t>
      </w:r>
      <w:r>
        <w:tab/>
      </w:r>
      <w:r>
        <w:rPr>
          <w:spacing w:val="-48"/>
        </w:rPr>
        <w:t xml:space="preserve"> </w:t>
      </w:r>
      <w:r>
        <w:rPr>
          <w:spacing w:val="-2"/>
        </w:rPr>
        <w:t>эпоху;</w:t>
      </w:r>
    </w:p>
    <w:p w:rsidR="00EE3972" w:rsidRDefault="00EE3972" w:rsidP="00EE3972">
      <w:pPr>
        <w:pStyle w:val="a3"/>
        <w:tabs>
          <w:tab w:val="left" w:pos="1836"/>
          <w:tab w:val="left" w:pos="1875"/>
          <w:tab w:val="left" w:pos="3103"/>
          <w:tab w:val="left" w:pos="4109"/>
          <w:tab w:val="left" w:pos="4695"/>
          <w:tab w:val="left" w:pos="5640"/>
          <w:tab w:val="left" w:pos="5798"/>
          <w:tab w:val="left" w:pos="7606"/>
          <w:tab w:val="left" w:pos="8268"/>
          <w:tab w:val="left" w:pos="9658"/>
          <w:tab w:val="left" w:pos="9961"/>
        </w:tabs>
        <w:spacing w:before="2" w:line="276" w:lineRule="auto"/>
        <w:ind w:right="122" w:firstLine="182"/>
        <w:jc w:val="right"/>
      </w:pPr>
      <w:r>
        <w:t>в</w:t>
      </w:r>
      <w:r>
        <w:rPr>
          <w:spacing w:val="80"/>
          <w:w w:val="150"/>
        </w:rPr>
        <w:t xml:space="preserve"> </w:t>
      </w:r>
      <w:r>
        <w:t>сфере</w:t>
      </w:r>
      <w:r>
        <w:rPr>
          <w:spacing w:val="80"/>
          <w:w w:val="150"/>
        </w:rPr>
        <w:t xml:space="preserve"> </w:t>
      </w:r>
      <w:r>
        <w:rPr>
          <w:i/>
        </w:rPr>
        <w:t>трудового</w:t>
      </w:r>
      <w:r>
        <w:rPr>
          <w:i/>
          <w:spacing w:val="80"/>
          <w:w w:val="150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80"/>
          <w:w w:val="150"/>
        </w:rPr>
        <w:t xml:space="preserve"> </w:t>
      </w:r>
      <w:r>
        <w:t>понимание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основе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истории</w:t>
      </w:r>
      <w:r>
        <w:rPr>
          <w:spacing w:val="80"/>
          <w:w w:val="150"/>
        </w:rPr>
        <w:t xml:space="preserve"> </w:t>
      </w:r>
      <w:r>
        <w:t>значения</w:t>
      </w:r>
      <w:r>
        <w:rPr>
          <w:spacing w:val="80"/>
          <w:w w:val="150"/>
        </w:rPr>
        <w:t xml:space="preserve"> </w:t>
      </w:r>
      <w:r>
        <w:t>трудовой деятельности</w:t>
      </w:r>
      <w:r>
        <w:rPr>
          <w:spacing w:val="4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источника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общества;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разнообразии существовавших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прошлом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современных</w:t>
      </w:r>
      <w:r>
        <w:rPr>
          <w:spacing w:val="37"/>
        </w:rPr>
        <w:t xml:space="preserve"> </w:t>
      </w:r>
      <w:r>
        <w:t>профессий;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труду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 xml:space="preserve">трудовой </w:t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человека;</w:t>
      </w:r>
      <w:r>
        <w:tab/>
      </w:r>
      <w:r>
        <w:rPr>
          <w:spacing w:val="-2"/>
        </w:rPr>
        <w:t>определение</w:t>
      </w:r>
      <w:r>
        <w:tab/>
      </w:r>
      <w:r>
        <w:rPr>
          <w:spacing w:val="-4"/>
        </w:rPr>
        <w:t>сферы</w:t>
      </w:r>
      <w:r>
        <w:tab/>
      </w:r>
      <w:r>
        <w:rPr>
          <w:spacing w:val="-2"/>
        </w:rPr>
        <w:t>профессионально-ориентированных</w:t>
      </w:r>
      <w:r>
        <w:tab/>
      </w:r>
      <w:r>
        <w:rPr>
          <w:spacing w:val="-2"/>
        </w:rPr>
        <w:t>интересов, построение</w:t>
      </w:r>
      <w:r>
        <w:tab/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2"/>
        </w:rPr>
        <w:t>траектории</w:t>
      </w:r>
      <w:r>
        <w:tab/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жизненных</w:t>
      </w:r>
      <w:r>
        <w:tab/>
      </w:r>
      <w:r>
        <w:tab/>
      </w:r>
      <w:r>
        <w:rPr>
          <w:spacing w:val="-2"/>
        </w:rPr>
        <w:t xml:space="preserve">планов; </w:t>
      </w:r>
      <w:r>
        <w:t>в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rPr>
          <w:i/>
        </w:rPr>
        <w:t>экологического</w:t>
      </w:r>
      <w:r>
        <w:rPr>
          <w:i/>
          <w:spacing w:val="40"/>
        </w:rPr>
        <w:t xml:space="preserve"> </w:t>
      </w:r>
      <w:r>
        <w:rPr>
          <w:i/>
        </w:rPr>
        <w:t>воспитания:</w:t>
      </w:r>
      <w:r>
        <w:rPr>
          <w:i/>
          <w:spacing w:val="40"/>
        </w:rPr>
        <w:t xml:space="preserve"> </w:t>
      </w:r>
      <w:r>
        <w:t>осмысление</w:t>
      </w:r>
      <w:r>
        <w:rPr>
          <w:spacing w:val="40"/>
        </w:rPr>
        <w:t xml:space="preserve"> </w:t>
      </w:r>
      <w:r>
        <w:t>исторического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взаимодействия</w:t>
      </w:r>
      <w:r>
        <w:rPr>
          <w:spacing w:val="4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с природной</w:t>
      </w:r>
      <w:r>
        <w:rPr>
          <w:spacing w:val="40"/>
        </w:rPr>
        <w:t xml:space="preserve"> </w:t>
      </w:r>
      <w:r>
        <w:t>средой;</w:t>
      </w:r>
      <w:r>
        <w:rPr>
          <w:spacing w:val="36"/>
        </w:rPr>
        <w:t xml:space="preserve"> </w:t>
      </w:r>
      <w:r>
        <w:t>осознание</w:t>
      </w:r>
      <w:r>
        <w:rPr>
          <w:spacing w:val="39"/>
        </w:rPr>
        <w:t xml:space="preserve"> </w:t>
      </w:r>
      <w:r>
        <w:t>глобального</w:t>
      </w:r>
      <w:r>
        <w:rPr>
          <w:spacing w:val="40"/>
        </w:rPr>
        <w:t xml:space="preserve"> </w:t>
      </w:r>
      <w:r>
        <w:t>характера</w:t>
      </w:r>
      <w:r>
        <w:rPr>
          <w:spacing w:val="40"/>
        </w:rPr>
        <w:t xml:space="preserve"> </w:t>
      </w:r>
      <w:r>
        <w:t>экологических</w:t>
      </w:r>
      <w:r>
        <w:rPr>
          <w:spacing w:val="40"/>
        </w:rPr>
        <w:t xml:space="preserve"> </w:t>
      </w:r>
      <w:r>
        <w:t>проблем</w:t>
      </w:r>
      <w:r>
        <w:rPr>
          <w:spacing w:val="40"/>
        </w:rPr>
        <w:t xml:space="preserve"> </w:t>
      </w:r>
      <w:r>
        <w:t>современного</w:t>
      </w:r>
      <w:r>
        <w:rPr>
          <w:spacing w:val="40"/>
        </w:rPr>
        <w:t xml:space="preserve"> </w:t>
      </w:r>
      <w:r>
        <w:t>мира</w:t>
      </w:r>
      <w:r>
        <w:rPr>
          <w:spacing w:val="39"/>
        </w:rPr>
        <w:t xml:space="preserve"> </w:t>
      </w:r>
      <w:r>
        <w:t>и необходимости</w:t>
      </w:r>
      <w:r>
        <w:rPr>
          <w:spacing w:val="29"/>
        </w:rPr>
        <w:t xml:space="preserve">  </w:t>
      </w:r>
      <w:r>
        <w:t>защиты</w:t>
      </w:r>
      <w:r>
        <w:rPr>
          <w:spacing w:val="28"/>
        </w:rPr>
        <w:t xml:space="preserve">  </w:t>
      </w:r>
      <w:r>
        <w:t>окружающей</w:t>
      </w:r>
      <w:r>
        <w:rPr>
          <w:spacing w:val="31"/>
        </w:rPr>
        <w:t xml:space="preserve">  </w:t>
      </w:r>
      <w:r>
        <w:t>среды;</w:t>
      </w:r>
      <w:r>
        <w:rPr>
          <w:spacing w:val="29"/>
        </w:rPr>
        <w:t xml:space="preserve">  </w:t>
      </w:r>
      <w:r>
        <w:t>активное</w:t>
      </w:r>
      <w:r>
        <w:rPr>
          <w:spacing w:val="28"/>
        </w:rPr>
        <w:t xml:space="preserve">  </w:t>
      </w:r>
      <w:r>
        <w:t>неприятие</w:t>
      </w:r>
      <w:r>
        <w:rPr>
          <w:spacing w:val="31"/>
        </w:rPr>
        <w:t xml:space="preserve">  </w:t>
      </w:r>
      <w:r>
        <w:t>действий,</w:t>
      </w:r>
      <w:r>
        <w:rPr>
          <w:spacing w:val="30"/>
        </w:rPr>
        <w:t xml:space="preserve">  </w:t>
      </w:r>
      <w:r>
        <w:t>приносящих</w:t>
      </w:r>
      <w:r>
        <w:rPr>
          <w:spacing w:val="29"/>
        </w:rPr>
        <w:t xml:space="preserve">  </w:t>
      </w:r>
      <w:r>
        <w:rPr>
          <w:spacing w:val="-4"/>
        </w:rPr>
        <w:t>вред</w:t>
      </w:r>
    </w:p>
    <w:p w:rsidR="00EE3972" w:rsidRDefault="00EE3972" w:rsidP="00442BD0">
      <w:pPr>
        <w:pStyle w:val="a3"/>
        <w:spacing w:before="1"/>
        <w:sectPr w:rsidR="00EE3972" w:rsidSect="00442BD0">
          <w:pgSz w:w="11900" w:h="16840"/>
          <w:pgMar w:top="1418" w:right="520" w:bottom="280" w:left="500" w:header="720" w:footer="720" w:gutter="0"/>
          <w:cols w:space="720"/>
        </w:sectPr>
      </w:pPr>
      <w:r>
        <w:t>окружающей</w:t>
      </w:r>
      <w:r>
        <w:rPr>
          <w:spacing w:val="-2"/>
        </w:rPr>
        <w:t xml:space="preserve"> </w:t>
      </w:r>
      <w:r>
        <w:t>среде;</w:t>
      </w:r>
      <w:r>
        <w:rPr>
          <w:spacing w:val="-6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 практической деятельности</w:t>
      </w:r>
      <w:r>
        <w:rPr>
          <w:spacing w:val="-4"/>
        </w:rPr>
        <w:t xml:space="preserve"> </w:t>
      </w:r>
      <w:r>
        <w:rPr>
          <w:spacing w:val="-2"/>
        </w:rPr>
        <w:t>экологическо</w:t>
      </w:r>
      <w:r w:rsidR="00442BD0">
        <w:rPr>
          <w:spacing w:val="-2"/>
        </w:rPr>
        <w:t>й направленности.</w:t>
      </w:r>
    </w:p>
    <w:p w:rsidR="00EE3972" w:rsidRDefault="00EE3972" w:rsidP="00442BD0">
      <w:pPr>
        <w:pStyle w:val="a3"/>
        <w:spacing w:before="75"/>
        <w:ind w:left="0"/>
      </w:pPr>
    </w:p>
    <w:p w:rsidR="00EE3972" w:rsidRDefault="00EE3972" w:rsidP="00EE3972">
      <w:pPr>
        <w:spacing w:before="113" w:line="276" w:lineRule="auto"/>
        <w:ind w:left="167" w:right="735" w:firstLine="182"/>
        <w:jc w:val="both"/>
        <w:rPr>
          <w:sz w:val="24"/>
        </w:rPr>
      </w:pPr>
      <w:r>
        <w:rPr>
          <w:sz w:val="24"/>
        </w:rPr>
        <w:t xml:space="preserve">в сфере </w:t>
      </w:r>
      <w:r>
        <w:rPr>
          <w:i/>
          <w:sz w:val="24"/>
        </w:rPr>
        <w:t xml:space="preserve">адаптации к меняющимся условиям социальной и природной среды: </w:t>
      </w:r>
      <w:r>
        <w:rPr>
          <w:sz w:val="24"/>
        </w:rPr>
        <w:t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E3972" w:rsidRDefault="00EE3972" w:rsidP="00EE3972">
      <w:pPr>
        <w:pStyle w:val="a3"/>
        <w:spacing w:before="3"/>
        <w:ind w:left="0"/>
        <w:rPr>
          <w:sz w:val="23"/>
        </w:rPr>
      </w:pPr>
    </w:p>
    <w:p w:rsidR="00EE3972" w:rsidRDefault="00EE3972" w:rsidP="00EE3972">
      <w:pPr>
        <w:pStyle w:val="11"/>
      </w:pPr>
      <w: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EE3972" w:rsidRDefault="00EE3972" w:rsidP="00EE3972">
      <w:pPr>
        <w:spacing w:before="204" w:line="276" w:lineRule="auto"/>
        <w:ind w:left="167" w:firstLine="182"/>
        <w:rPr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результаты </w:t>
      </w:r>
      <w:r>
        <w:rPr>
          <w:sz w:val="24"/>
        </w:rPr>
        <w:t>изучения 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в следующих качествах и действиях.</w:t>
      </w:r>
    </w:p>
    <w:p w:rsidR="00EE3972" w:rsidRDefault="00EE3972" w:rsidP="00EE3972">
      <w:pPr>
        <w:pStyle w:val="a3"/>
        <w:tabs>
          <w:tab w:val="left" w:pos="1410"/>
          <w:tab w:val="left" w:pos="2729"/>
          <w:tab w:val="left" w:pos="2927"/>
          <w:tab w:val="left" w:pos="3939"/>
          <w:tab w:val="left" w:pos="4846"/>
          <w:tab w:val="left" w:pos="5336"/>
          <w:tab w:val="left" w:pos="6249"/>
          <w:tab w:val="left" w:pos="6967"/>
          <w:tab w:val="left" w:pos="7078"/>
          <w:tab w:val="left" w:pos="8901"/>
          <w:tab w:val="left" w:pos="9664"/>
          <w:tab w:val="left" w:pos="9858"/>
          <w:tab w:val="left" w:pos="10265"/>
        </w:tabs>
        <w:spacing w:before="71" w:line="276" w:lineRule="auto"/>
        <w:ind w:right="152" w:firstLine="182"/>
        <w:jc w:val="right"/>
      </w:pPr>
      <w:r>
        <w:rPr>
          <w:i/>
          <w:spacing w:val="-10"/>
        </w:rPr>
        <w:t>В</w:t>
      </w:r>
      <w:r>
        <w:rPr>
          <w:i/>
        </w:rPr>
        <w:tab/>
      </w:r>
      <w:r>
        <w:rPr>
          <w:i/>
          <w:spacing w:val="-2"/>
        </w:rPr>
        <w:t>сфере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универсальных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учебных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познавательных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 xml:space="preserve">действий: </w:t>
      </w:r>
      <w:r>
        <w:rPr>
          <w:i/>
        </w:rPr>
        <w:t xml:space="preserve">владение базовыми логическими действиями: </w:t>
      </w:r>
      <w:r>
        <w:t>систематизировать и обобщать исторические факты (в форме таблиц, схем); выявлять характерные признаки исторических явлений; раскрывать причинно- следственные</w:t>
      </w:r>
      <w:r>
        <w:rPr>
          <w:spacing w:val="75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событий;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события,</w:t>
      </w:r>
      <w:r>
        <w:rPr>
          <w:spacing w:val="40"/>
        </w:rPr>
        <w:t xml:space="preserve"> </w:t>
      </w:r>
      <w:r>
        <w:t>ситуации,</w:t>
      </w:r>
      <w:r>
        <w:rPr>
          <w:spacing w:val="40"/>
        </w:rPr>
        <w:t xml:space="preserve"> </w:t>
      </w:r>
      <w:r>
        <w:t>выявляя</w:t>
      </w:r>
      <w:r>
        <w:rPr>
          <w:spacing w:val="40"/>
        </w:rPr>
        <w:t xml:space="preserve"> </w:t>
      </w:r>
      <w:r>
        <w:t>общие</w:t>
      </w:r>
      <w:r>
        <w:rPr>
          <w:spacing w:val="40"/>
        </w:rPr>
        <w:t xml:space="preserve"> </w:t>
      </w:r>
      <w:r>
        <w:t>черты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различия;</w:t>
      </w:r>
      <w:r>
        <w:rPr>
          <w:spacing w:val="80"/>
        </w:rPr>
        <w:t xml:space="preserve"> </w:t>
      </w:r>
      <w:r>
        <w:rPr>
          <w:spacing w:val="-2"/>
        </w:rPr>
        <w:t>формулировать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>обосновывать</w:t>
      </w:r>
      <w:r>
        <w:tab/>
      </w:r>
      <w:r>
        <w:tab/>
      </w:r>
      <w:r>
        <w:tab/>
      </w:r>
      <w:r>
        <w:rPr>
          <w:spacing w:val="-2"/>
        </w:rPr>
        <w:t xml:space="preserve">выводы; </w:t>
      </w:r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 путь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подбор</w:t>
      </w:r>
      <w:r>
        <w:rPr>
          <w:spacing w:val="40"/>
        </w:rPr>
        <w:t xml:space="preserve"> </w:t>
      </w:r>
      <w:r>
        <w:t>исторического</w:t>
      </w:r>
      <w:r>
        <w:rPr>
          <w:spacing w:val="4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объекта;</w:t>
      </w:r>
      <w:r>
        <w:rPr>
          <w:spacing w:val="40"/>
        </w:rPr>
        <w:t xml:space="preserve"> </w:t>
      </w:r>
      <w:r>
        <w:t>систематизировать</w:t>
      </w:r>
      <w:r>
        <w:rPr>
          <w:spacing w:val="40"/>
        </w:rPr>
        <w:t xml:space="preserve"> </w:t>
      </w:r>
      <w:r>
        <w:t>и анализировать исторические факты, осуществлять реконструкцию исторических событий; соотносить полученный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имеющимся</w:t>
      </w:r>
      <w:r>
        <w:rPr>
          <w:spacing w:val="40"/>
        </w:rPr>
        <w:t xml:space="preserve"> </w:t>
      </w:r>
      <w:r>
        <w:t>знанием;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новизну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обоснованность</w:t>
      </w:r>
      <w:r>
        <w:rPr>
          <w:spacing w:val="40"/>
        </w:rPr>
        <w:t xml:space="preserve"> </w:t>
      </w:r>
      <w:r>
        <w:t>полученного результата;</w:t>
      </w:r>
      <w:r>
        <w:rPr>
          <w:spacing w:val="40"/>
        </w:rPr>
        <w:t xml:space="preserve"> </w:t>
      </w:r>
      <w:r>
        <w:t>представлять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формах</w:t>
      </w:r>
      <w:r>
        <w:rPr>
          <w:spacing w:val="40"/>
        </w:rPr>
        <w:t xml:space="preserve"> </w:t>
      </w:r>
      <w:r>
        <w:t>(сообщение,</w:t>
      </w:r>
      <w:r>
        <w:rPr>
          <w:spacing w:val="40"/>
        </w:rPr>
        <w:t xml:space="preserve"> </w:t>
      </w:r>
      <w:r>
        <w:t>эссе,</w:t>
      </w:r>
      <w:r>
        <w:rPr>
          <w:spacing w:val="80"/>
        </w:rPr>
        <w:t xml:space="preserve"> </w:t>
      </w:r>
      <w:r>
        <w:rPr>
          <w:spacing w:val="-2"/>
        </w:rPr>
        <w:t>презентация,</w:t>
      </w:r>
      <w:r>
        <w:tab/>
      </w:r>
      <w:r>
        <w:rPr>
          <w:spacing w:val="-2"/>
        </w:rPr>
        <w:t>реферат,</w:t>
      </w:r>
      <w:r>
        <w:tab/>
      </w:r>
      <w:r>
        <w:tab/>
      </w:r>
      <w:r>
        <w:rPr>
          <w:spacing w:val="-2"/>
        </w:rPr>
        <w:t>учебный</w:t>
      </w:r>
      <w:r>
        <w:tab/>
      </w:r>
      <w:r>
        <w:tab/>
      </w:r>
      <w:r>
        <w:rPr>
          <w:spacing w:val="-2"/>
        </w:rPr>
        <w:t>проект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rPr>
          <w:spacing w:val="-2"/>
        </w:rPr>
        <w:t xml:space="preserve">др.); </w:t>
      </w:r>
      <w:r>
        <w:rPr>
          <w:i/>
        </w:rPr>
        <w:t>работа</w:t>
      </w:r>
      <w:r>
        <w:rPr>
          <w:i/>
          <w:spacing w:val="40"/>
        </w:rPr>
        <w:t xml:space="preserve"> </w:t>
      </w:r>
      <w:r>
        <w:rPr>
          <w:i/>
        </w:rPr>
        <w:t>с</w:t>
      </w:r>
      <w:r>
        <w:rPr>
          <w:i/>
          <w:spacing w:val="40"/>
        </w:rPr>
        <w:t xml:space="preserve"> </w:t>
      </w:r>
      <w:r>
        <w:rPr>
          <w:i/>
        </w:rPr>
        <w:t>информацией:</w:t>
      </w:r>
      <w:r>
        <w:rPr>
          <w:i/>
          <w:spacing w:val="4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внеучебной</w:t>
      </w:r>
      <w:r>
        <w:rPr>
          <w:spacing w:val="40"/>
        </w:rPr>
        <w:t xml:space="preserve"> </w:t>
      </w:r>
      <w:r>
        <w:t>исторической</w:t>
      </w:r>
      <w:r>
        <w:rPr>
          <w:spacing w:val="40"/>
        </w:rPr>
        <w:t xml:space="preserve"> </w:t>
      </w:r>
      <w:r>
        <w:t>информации (учебник,</w:t>
      </w:r>
      <w:r>
        <w:rPr>
          <w:spacing w:val="19"/>
        </w:rPr>
        <w:t xml:space="preserve"> </w:t>
      </w:r>
      <w:r>
        <w:t>тексты</w:t>
      </w:r>
      <w:r>
        <w:rPr>
          <w:spacing w:val="22"/>
        </w:rPr>
        <w:t xml:space="preserve"> </w:t>
      </w:r>
      <w:r>
        <w:t>исторических</w:t>
      </w:r>
      <w:r>
        <w:rPr>
          <w:spacing w:val="15"/>
        </w:rPr>
        <w:t xml:space="preserve"> </w:t>
      </w:r>
      <w:r>
        <w:t>источников,</w:t>
      </w:r>
      <w:r>
        <w:rPr>
          <w:spacing w:val="17"/>
        </w:rPr>
        <w:t xml:space="preserve"> </w:t>
      </w:r>
      <w:r>
        <w:t>научно-популярная</w:t>
      </w:r>
      <w:r>
        <w:rPr>
          <w:spacing w:val="19"/>
        </w:rPr>
        <w:t xml:space="preserve"> </w:t>
      </w:r>
      <w:r>
        <w:t>литература,</w:t>
      </w:r>
      <w:r>
        <w:rPr>
          <w:spacing w:val="22"/>
        </w:rPr>
        <w:t xml:space="preserve"> </w:t>
      </w:r>
      <w:r>
        <w:t>интернет-ресурсы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spacing w:val="-4"/>
        </w:rPr>
        <w:t>др.)</w:t>
      </w:r>
    </w:p>
    <w:p w:rsidR="00EE3972" w:rsidRDefault="00EE3972" w:rsidP="00EE3972">
      <w:pPr>
        <w:pStyle w:val="a3"/>
        <w:spacing w:line="276" w:lineRule="auto"/>
        <w:ind w:right="166"/>
        <w:jc w:val="both"/>
      </w:pPr>
      <w:r>
        <w:t>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E3972" w:rsidRDefault="00EE3972" w:rsidP="00EE3972">
      <w:pPr>
        <w:pStyle w:val="a3"/>
        <w:tabs>
          <w:tab w:val="left" w:pos="1344"/>
          <w:tab w:val="left" w:pos="2836"/>
          <w:tab w:val="left" w:pos="2907"/>
          <w:tab w:val="left" w:pos="4418"/>
          <w:tab w:val="left" w:pos="5201"/>
          <w:tab w:val="left" w:pos="6274"/>
          <w:tab w:val="left" w:pos="6900"/>
          <w:tab w:val="left" w:pos="7147"/>
          <w:tab w:val="left" w:pos="7478"/>
          <w:tab w:val="left" w:pos="9099"/>
          <w:tab w:val="left" w:pos="9664"/>
          <w:tab w:val="left" w:pos="10399"/>
        </w:tabs>
        <w:spacing w:before="69" w:line="276" w:lineRule="auto"/>
        <w:ind w:right="157" w:firstLine="182"/>
        <w:jc w:val="right"/>
      </w:pPr>
      <w:r>
        <w:rPr>
          <w:i/>
          <w:spacing w:val="-10"/>
        </w:rPr>
        <w:t>В</w:t>
      </w:r>
      <w:r>
        <w:rPr>
          <w:i/>
        </w:rPr>
        <w:tab/>
      </w:r>
      <w:r>
        <w:rPr>
          <w:i/>
          <w:spacing w:val="-42"/>
        </w:rPr>
        <w:t xml:space="preserve"> </w:t>
      </w:r>
      <w:r>
        <w:rPr>
          <w:i/>
        </w:rPr>
        <w:t>сфере</w:t>
      </w:r>
      <w:r>
        <w:rPr>
          <w:i/>
        </w:rPr>
        <w:tab/>
      </w:r>
      <w:r>
        <w:rPr>
          <w:i/>
          <w:spacing w:val="-2"/>
        </w:rPr>
        <w:t>универсальных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учебных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коммуникативных</w:t>
      </w:r>
      <w:r>
        <w:rPr>
          <w:i/>
        </w:rPr>
        <w:tab/>
      </w:r>
      <w:r>
        <w:rPr>
          <w:i/>
        </w:rPr>
        <w:tab/>
      </w:r>
      <w:r>
        <w:rPr>
          <w:i/>
          <w:spacing w:val="-2"/>
        </w:rPr>
        <w:t>действий: общение:</w:t>
      </w:r>
      <w:r>
        <w:rPr>
          <w:i/>
        </w:rPr>
        <w:tab/>
      </w:r>
      <w:r>
        <w:rPr>
          <w:spacing w:val="-2"/>
        </w:rPr>
        <w:t>представлять</w:t>
      </w:r>
      <w:r>
        <w:tab/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взаимодействия</w:t>
      </w:r>
      <w:r>
        <w:tab/>
      </w:r>
      <w:r>
        <w:rPr>
          <w:spacing w:val="-2"/>
        </w:rPr>
        <w:t>людей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исторических</w:t>
      </w:r>
      <w:r>
        <w:tab/>
      </w:r>
      <w:r>
        <w:rPr>
          <w:spacing w:val="-2"/>
        </w:rPr>
        <w:t>обществах</w:t>
      </w:r>
      <w:r>
        <w:tab/>
      </w:r>
      <w:r>
        <w:rPr>
          <w:spacing w:val="-10"/>
        </w:rPr>
        <w:t xml:space="preserve">и </w:t>
      </w:r>
      <w:r>
        <w:t>современном</w:t>
      </w:r>
      <w:r>
        <w:rPr>
          <w:spacing w:val="-3"/>
        </w:rPr>
        <w:t xml:space="preserve"> </w:t>
      </w:r>
      <w:r>
        <w:t>мире;</w:t>
      </w:r>
      <w:r>
        <w:rPr>
          <w:spacing w:val="-1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обсуждении событий</w:t>
      </w:r>
      <w:r>
        <w:rPr>
          <w:spacing w:val="-4"/>
        </w:rPr>
        <w:t xml:space="preserve"> </w:t>
      </w:r>
      <w:r>
        <w:t>и личностей</w:t>
      </w:r>
      <w:r>
        <w:rPr>
          <w:spacing w:val="-4"/>
        </w:rPr>
        <w:t xml:space="preserve"> </w:t>
      </w:r>
      <w:r>
        <w:t>прошлого, раскрывать различие</w:t>
      </w:r>
      <w:r>
        <w:rPr>
          <w:spacing w:val="-1"/>
        </w:rPr>
        <w:t xml:space="preserve"> </w:t>
      </w:r>
      <w:r>
        <w:t>и сходство</w:t>
      </w:r>
      <w:r>
        <w:rPr>
          <w:spacing w:val="80"/>
          <w:w w:val="150"/>
        </w:rPr>
        <w:t xml:space="preserve"> </w:t>
      </w:r>
      <w:r>
        <w:t>высказываемых</w:t>
      </w:r>
      <w:r>
        <w:rPr>
          <w:spacing w:val="80"/>
        </w:rPr>
        <w:t xml:space="preserve"> </w:t>
      </w:r>
      <w:r>
        <w:t>оценок;</w:t>
      </w:r>
      <w:r>
        <w:rPr>
          <w:spacing w:val="80"/>
        </w:rPr>
        <w:t xml:space="preserve"> </w:t>
      </w:r>
      <w:r>
        <w:t>выражать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устном высказывании, письменном тексте; публично</w:t>
      </w:r>
      <w:r>
        <w:rPr>
          <w:spacing w:val="28"/>
        </w:rPr>
        <w:t xml:space="preserve"> </w:t>
      </w:r>
      <w:r>
        <w:t>представлять результаты</w:t>
      </w:r>
      <w:r>
        <w:rPr>
          <w:spacing w:val="27"/>
        </w:rPr>
        <w:t xml:space="preserve"> </w:t>
      </w:r>
      <w:r>
        <w:t>выполненного</w:t>
      </w:r>
      <w:r>
        <w:rPr>
          <w:spacing w:val="28"/>
        </w:rPr>
        <w:t xml:space="preserve"> </w:t>
      </w:r>
      <w:r>
        <w:t>исследования, проекта;</w:t>
      </w:r>
      <w:r>
        <w:rPr>
          <w:spacing w:val="51"/>
        </w:rPr>
        <w:t xml:space="preserve"> </w:t>
      </w:r>
      <w:r>
        <w:t>осваивать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применять</w:t>
      </w:r>
      <w:r>
        <w:rPr>
          <w:spacing w:val="55"/>
        </w:rPr>
        <w:t xml:space="preserve"> </w:t>
      </w:r>
      <w:r>
        <w:t>правила</w:t>
      </w:r>
      <w:r>
        <w:rPr>
          <w:spacing w:val="52"/>
        </w:rPr>
        <w:t xml:space="preserve"> </w:t>
      </w:r>
      <w:r>
        <w:t>межкультурного</w:t>
      </w:r>
      <w:r>
        <w:rPr>
          <w:spacing w:val="57"/>
        </w:rPr>
        <w:t xml:space="preserve"> </w:t>
      </w:r>
      <w:r>
        <w:t>взаимодействия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школе</w:t>
      </w:r>
      <w:r>
        <w:rPr>
          <w:spacing w:val="52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rPr>
          <w:spacing w:val="-2"/>
        </w:rPr>
        <w:t>социальном</w:t>
      </w:r>
    </w:p>
    <w:p w:rsidR="00EE3972" w:rsidRDefault="00EE3972" w:rsidP="00EE3972">
      <w:pPr>
        <w:pStyle w:val="a3"/>
        <w:spacing w:line="274" w:lineRule="exact"/>
      </w:pPr>
      <w:r>
        <w:rPr>
          <w:spacing w:val="-2"/>
        </w:rPr>
        <w:t>окружении;</w:t>
      </w:r>
    </w:p>
    <w:p w:rsidR="00EE3972" w:rsidRDefault="00EE3972" w:rsidP="00EE3972">
      <w:pPr>
        <w:pStyle w:val="a3"/>
        <w:spacing w:before="45" w:line="276" w:lineRule="auto"/>
        <w:ind w:right="154" w:firstLine="182"/>
        <w:jc w:val="both"/>
      </w:pPr>
      <w:r>
        <w:rPr>
          <w:i/>
        </w:rPr>
        <w:t xml:space="preserve">осуществление совместной деятельности: </w:t>
      </w:r>
      <w:r>
        <w:t>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EE3972" w:rsidRDefault="00EE3972" w:rsidP="00EE3972">
      <w:pPr>
        <w:tabs>
          <w:tab w:val="left" w:pos="1458"/>
          <w:tab w:val="left" w:pos="1640"/>
          <w:tab w:val="left" w:pos="2891"/>
          <w:tab w:val="left" w:pos="3028"/>
          <w:tab w:val="left" w:pos="4431"/>
          <w:tab w:val="left" w:pos="5318"/>
          <w:tab w:val="left" w:pos="5484"/>
          <w:tab w:val="left" w:pos="6551"/>
          <w:tab w:val="left" w:pos="6978"/>
          <w:tab w:val="left" w:pos="7279"/>
          <w:tab w:val="left" w:pos="8570"/>
          <w:tab w:val="left" w:pos="9669"/>
        </w:tabs>
        <w:spacing w:before="70" w:line="276" w:lineRule="auto"/>
        <w:ind w:left="167" w:right="158" w:firstLine="182"/>
        <w:jc w:val="right"/>
        <w:rPr>
          <w:sz w:val="24"/>
        </w:rPr>
      </w:pPr>
      <w:r>
        <w:rPr>
          <w:i/>
          <w:spacing w:val="-10"/>
          <w:sz w:val="24"/>
        </w:rPr>
        <w:t>В</w:t>
      </w:r>
      <w:r>
        <w:rPr>
          <w:i/>
          <w:sz w:val="24"/>
        </w:rPr>
        <w:tab/>
      </w:r>
      <w:r>
        <w:rPr>
          <w:i/>
          <w:spacing w:val="-4"/>
          <w:sz w:val="24"/>
        </w:rPr>
        <w:t>сфере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универсальных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учебных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pacing w:val="-2"/>
          <w:sz w:val="24"/>
        </w:rPr>
        <w:t>регулятивных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действий: </w:t>
      </w:r>
      <w:r>
        <w:rPr>
          <w:sz w:val="24"/>
        </w:rPr>
        <w:t>в</w:t>
      </w:r>
      <w:r>
        <w:rPr>
          <w:i/>
          <w:sz w:val="24"/>
        </w:rPr>
        <w:t xml:space="preserve">ладение приемами самоорганизации </w:t>
      </w:r>
      <w:r>
        <w:rPr>
          <w:sz w:val="24"/>
        </w:rPr>
        <w:t xml:space="preserve">своей учебной и общественной работы (выявление проблемы, </w:t>
      </w:r>
      <w:r>
        <w:rPr>
          <w:spacing w:val="-2"/>
          <w:sz w:val="24"/>
        </w:rPr>
        <w:t>требующей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решения;</w:t>
      </w:r>
      <w:r>
        <w:rPr>
          <w:sz w:val="24"/>
        </w:rPr>
        <w:tab/>
      </w:r>
      <w:r>
        <w:rPr>
          <w:spacing w:val="-2"/>
          <w:sz w:val="24"/>
        </w:rPr>
        <w:t>составление</w:t>
      </w:r>
      <w:r>
        <w:rPr>
          <w:sz w:val="24"/>
        </w:rPr>
        <w:tab/>
      </w:r>
      <w:r>
        <w:rPr>
          <w:spacing w:val="-4"/>
          <w:sz w:val="24"/>
        </w:rPr>
        <w:t>плана</w:t>
      </w:r>
      <w:r>
        <w:rPr>
          <w:sz w:val="24"/>
        </w:rPr>
        <w:tab/>
      </w:r>
      <w:r>
        <w:rPr>
          <w:spacing w:val="-2"/>
          <w:sz w:val="24"/>
        </w:rPr>
        <w:t>действий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определение</w:t>
      </w:r>
      <w:r>
        <w:rPr>
          <w:sz w:val="24"/>
        </w:rPr>
        <w:tab/>
      </w:r>
      <w:r>
        <w:rPr>
          <w:spacing w:val="-2"/>
          <w:sz w:val="24"/>
        </w:rPr>
        <w:t>способа</w:t>
      </w:r>
      <w:r>
        <w:rPr>
          <w:sz w:val="24"/>
        </w:rPr>
        <w:tab/>
      </w:r>
      <w:r>
        <w:rPr>
          <w:spacing w:val="-51"/>
          <w:sz w:val="24"/>
        </w:rPr>
        <w:t xml:space="preserve"> </w:t>
      </w:r>
      <w:r>
        <w:rPr>
          <w:spacing w:val="-2"/>
          <w:sz w:val="24"/>
        </w:rPr>
        <w:t xml:space="preserve">решения); </w:t>
      </w:r>
      <w:r>
        <w:rPr>
          <w:sz w:val="24"/>
        </w:rPr>
        <w:t>владение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80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самооценки полученных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результатов;</w:t>
      </w:r>
      <w:r>
        <w:rPr>
          <w:spacing w:val="3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39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свою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4"/>
          <w:sz w:val="24"/>
        </w:rPr>
        <w:t xml:space="preserve"> </w:t>
      </w:r>
      <w:r>
        <w:rPr>
          <w:spacing w:val="-2"/>
          <w:sz w:val="24"/>
        </w:rPr>
        <w:t>установленных</w:t>
      </w:r>
    </w:p>
    <w:p w:rsidR="00EE3972" w:rsidRDefault="00EE3972" w:rsidP="00EE3972">
      <w:pPr>
        <w:pStyle w:val="a3"/>
        <w:spacing w:line="274" w:lineRule="exact"/>
        <w:jc w:val="both"/>
      </w:pPr>
      <w:r>
        <w:t>ошибок,</w:t>
      </w:r>
      <w:r>
        <w:rPr>
          <w:spacing w:val="-3"/>
        </w:rPr>
        <w:t xml:space="preserve"> </w:t>
      </w:r>
      <w:r>
        <w:t>возникших</w:t>
      </w:r>
      <w:r>
        <w:rPr>
          <w:spacing w:val="-8"/>
        </w:rPr>
        <w:t xml:space="preserve"> </w:t>
      </w:r>
      <w:r>
        <w:rPr>
          <w:spacing w:val="-2"/>
        </w:rPr>
        <w:t>трудностей.</w:t>
      </w:r>
    </w:p>
    <w:p w:rsidR="00EE3972" w:rsidRDefault="00EE3972" w:rsidP="00EE3972">
      <w:pPr>
        <w:spacing w:before="113" w:line="276" w:lineRule="auto"/>
        <w:ind w:left="350" w:right="879"/>
        <w:jc w:val="both"/>
        <w:rPr>
          <w:sz w:val="24"/>
        </w:rPr>
      </w:pPr>
      <w:proofErr w:type="gramStart"/>
      <w:r>
        <w:rPr>
          <w:i/>
          <w:sz w:val="24"/>
        </w:rPr>
        <w:t>В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>сфере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>эмоционального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>интеллекта</w:t>
      </w:r>
      <w:r>
        <w:rPr>
          <w:sz w:val="24"/>
        </w:rPr>
        <w:t>,</w:t>
      </w:r>
      <w:r>
        <w:rPr>
          <w:spacing w:val="80"/>
          <w:sz w:val="24"/>
        </w:rPr>
        <w:t xml:space="preserve">   </w:t>
      </w:r>
      <w:r>
        <w:rPr>
          <w:i/>
          <w:sz w:val="24"/>
        </w:rPr>
        <w:t>понимания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>себя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>и</w:t>
      </w:r>
      <w:r>
        <w:rPr>
          <w:i/>
          <w:spacing w:val="80"/>
          <w:sz w:val="24"/>
        </w:rPr>
        <w:t xml:space="preserve">   </w:t>
      </w:r>
      <w:r>
        <w:rPr>
          <w:i/>
          <w:sz w:val="24"/>
        </w:rPr>
        <w:t xml:space="preserve">других: </w:t>
      </w:r>
      <w:r>
        <w:rPr>
          <w:sz w:val="24"/>
        </w:rPr>
        <w:t>выявлять на примерах исторических ситуаций роль эмоций в отношениях между людьми; ставить себя на место другого человека, понимать мотивы действий другого (в исторических</w:t>
      </w:r>
      <w:proofErr w:type="gramEnd"/>
    </w:p>
    <w:p w:rsidR="00EE3972" w:rsidRDefault="00EE3972" w:rsidP="00EE3972">
      <w:pPr>
        <w:pStyle w:val="a3"/>
        <w:spacing w:line="275" w:lineRule="exact"/>
        <w:jc w:val="both"/>
      </w:pPr>
      <w:r>
        <w:t>ситуациях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rPr>
          <w:spacing w:val="-2"/>
        </w:rPr>
        <w:t>действительности);</w:t>
      </w:r>
    </w:p>
    <w:p w:rsidR="00EE3972" w:rsidRDefault="00EE3972" w:rsidP="00EE3972">
      <w:pPr>
        <w:spacing w:line="275" w:lineRule="exact"/>
        <w:jc w:val="both"/>
        <w:sectPr w:rsidR="00EE3972">
          <w:pgSz w:w="11900" w:h="16840"/>
          <w:pgMar w:top="580" w:right="520" w:bottom="280" w:left="500" w:header="720" w:footer="720" w:gutter="0"/>
          <w:cols w:space="720"/>
        </w:sectPr>
      </w:pPr>
    </w:p>
    <w:p w:rsidR="00EE3972" w:rsidRDefault="00EE3972" w:rsidP="00EE3972">
      <w:pPr>
        <w:pStyle w:val="a3"/>
        <w:spacing w:before="63" w:line="276" w:lineRule="auto"/>
        <w:ind w:firstLine="182"/>
      </w:pPr>
      <w:r>
        <w:lastRenderedPageBreak/>
        <w:t xml:space="preserve">регулировать способ выражения своих эмоций с учетом позиций и мнений других участников </w:t>
      </w:r>
      <w:r>
        <w:rPr>
          <w:spacing w:val="-2"/>
        </w:rPr>
        <w:t>общения.</w:t>
      </w:r>
    </w:p>
    <w:p w:rsidR="00EE3972" w:rsidRDefault="00EE3972" w:rsidP="00EE3972">
      <w:pPr>
        <w:pStyle w:val="a3"/>
        <w:spacing w:before="8"/>
        <w:ind w:left="0"/>
        <w:rPr>
          <w:sz w:val="33"/>
        </w:rPr>
      </w:pPr>
    </w:p>
    <w:p w:rsidR="00EE3972" w:rsidRDefault="00EE3972" w:rsidP="00EE3972">
      <w:pPr>
        <w:pStyle w:val="1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spacing w:before="204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хронологией:</w:t>
      </w:r>
    </w:p>
    <w:p w:rsidR="00EE3972" w:rsidRDefault="00EE3972" w:rsidP="00EE3972">
      <w:pPr>
        <w:pStyle w:val="a3"/>
        <w:spacing w:before="42" w:line="276" w:lineRule="auto"/>
        <w:ind w:left="350"/>
      </w:pPr>
      <w:r>
        <w:t>называть</w:t>
      </w:r>
      <w:r>
        <w:rPr>
          <w:spacing w:val="-6"/>
        </w:rPr>
        <w:t xml:space="preserve"> </w:t>
      </w:r>
      <w:r>
        <w:t>этапы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всеобщей</w:t>
      </w:r>
      <w:r>
        <w:rPr>
          <w:spacing w:val="-7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хронологические</w:t>
      </w:r>
      <w:r>
        <w:rPr>
          <w:spacing w:val="-4"/>
        </w:rPr>
        <w:t xml:space="preserve"> </w:t>
      </w:r>
      <w:r>
        <w:t>рамки; локализовать</w:t>
      </w:r>
      <w:r>
        <w:rPr>
          <w:spacing w:val="-6"/>
        </w:rPr>
        <w:t xml:space="preserve"> </w:t>
      </w:r>
      <w:r>
        <w:t>во</w:t>
      </w:r>
      <w:r>
        <w:rPr>
          <w:spacing w:val="3"/>
        </w:rPr>
        <w:t xml:space="preserve"> </w:t>
      </w:r>
      <w:r>
        <w:t>времени ключевые</w:t>
      </w:r>
      <w:r>
        <w:rPr>
          <w:spacing w:val="-6"/>
        </w:rPr>
        <w:t xml:space="preserve"> </w:t>
      </w:r>
      <w:r>
        <w:t>события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</w:t>
      </w:r>
      <w:r>
        <w:rPr>
          <w:spacing w:val="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XVI—XVII</w:t>
      </w:r>
      <w:r>
        <w:rPr>
          <w:spacing w:val="-3"/>
        </w:rPr>
        <w:t xml:space="preserve"> </w:t>
      </w:r>
      <w:r>
        <w:rPr>
          <w:spacing w:val="-4"/>
        </w:rPr>
        <w:t>вв.;</w:t>
      </w:r>
    </w:p>
    <w:p w:rsidR="00EE3972" w:rsidRDefault="00EE3972" w:rsidP="00EE3972">
      <w:pPr>
        <w:pStyle w:val="a3"/>
        <w:spacing w:line="275" w:lineRule="exact"/>
      </w:pPr>
      <w:r>
        <w:t>определять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части века</w:t>
      </w:r>
      <w:r>
        <w:rPr>
          <w:spacing w:val="-6"/>
        </w:rPr>
        <w:t xml:space="preserve"> </w:t>
      </w:r>
      <w:r>
        <w:t>(половина,</w:t>
      </w:r>
      <w:r>
        <w:rPr>
          <w:spacing w:val="-3"/>
        </w:rPr>
        <w:t xml:space="preserve"> </w:t>
      </w:r>
      <w:r>
        <w:t>треть,</w:t>
      </w:r>
      <w:r>
        <w:rPr>
          <w:spacing w:val="2"/>
        </w:rPr>
        <w:t xml:space="preserve"> </w:t>
      </w:r>
      <w:r>
        <w:rPr>
          <w:spacing w:val="-2"/>
        </w:rPr>
        <w:t>четверть);</w:t>
      </w:r>
    </w:p>
    <w:p w:rsidR="00EE3972" w:rsidRDefault="00EE3972" w:rsidP="00EE3972">
      <w:pPr>
        <w:pStyle w:val="a3"/>
        <w:spacing w:before="41"/>
        <w:ind w:left="350"/>
      </w:pPr>
      <w:r>
        <w:t>устанавливать</w:t>
      </w:r>
      <w:r>
        <w:rPr>
          <w:spacing w:val="-2"/>
        </w:rPr>
        <w:t xml:space="preserve"> </w:t>
      </w:r>
      <w:r>
        <w:t>синхронность</w:t>
      </w:r>
      <w:r>
        <w:rPr>
          <w:spacing w:val="-1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отечественной и</w:t>
      </w:r>
      <w:r>
        <w:rPr>
          <w:spacing w:val="-4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XVI—XVII</w:t>
      </w:r>
      <w:r>
        <w:rPr>
          <w:spacing w:val="-3"/>
        </w:rPr>
        <w:t xml:space="preserve"> </w:t>
      </w:r>
      <w:r>
        <w:rPr>
          <w:spacing w:val="-5"/>
        </w:rPr>
        <w:t>вв.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spacing w:before="113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фактов, работа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фактами:</w:t>
      </w:r>
    </w:p>
    <w:p w:rsidR="00EE3972" w:rsidRDefault="00EE3972" w:rsidP="00EE3972">
      <w:pPr>
        <w:pStyle w:val="a3"/>
        <w:spacing w:before="41" w:line="276" w:lineRule="auto"/>
        <w:ind w:right="974" w:firstLine="182"/>
      </w:pPr>
      <w:r>
        <w:t>указывать</w:t>
      </w:r>
      <w:r>
        <w:rPr>
          <w:spacing w:val="-4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11"/>
        </w:rPr>
        <w:t xml:space="preserve"> </w:t>
      </w:r>
      <w:r>
        <w:t>обстоятельства,</w:t>
      </w:r>
      <w:r>
        <w:rPr>
          <w:spacing w:val="-7"/>
        </w:rPr>
        <w:t xml:space="preserve"> </w:t>
      </w:r>
      <w:r>
        <w:t>участников,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важнейших</w:t>
      </w:r>
      <w:r>
        <w:rPr>
          <w:spacing w:val="-9"/>
        </w:rPr>
        <w:t xml:space="preserve"> </w:t>
      </w:r>
      <w:r>
        <w:t>событий отечественной и всеобщей истории XVI—XVII вв.;</w:t>
      </w:r>
    </w:p>
    <w:p w:rsidR="00EE3972" w:rsidRDefault="00EE3972" w:rsidP="00EE3972">
      <w:pPr>
        <w:pStyle w:val="a3"/>
        <w:spacing w:line="280" w:lineRule="auto"/>
        <w:ind w:firstLine="182"/>
      </w:pPr>
      <w:r>
        <w:t>группировать,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12"/>
        </w:rPr>
        <w:t xml:space="preserve"> </w:t>
      </w:r>
      <w:r>
        <w:t>признаку</w:t>
      </w:r>
      <w:r>
        <w:rPr>
          <w:spacing w:val="-12"/>
        </w:rPr>
        <w:t xml:space="preserve"> </w:t>
      </w:r>
      <w:r>
        <w:t>(группировка</w:t>
      </w:r>
      <w:r>
        <w:rPr>
          <w:spacing w:val="-3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 принадлежности к историческим процессам, составление таблиц, схем).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2"/>
          <w:sz w:val="24"/>
        </w:rPr>
        <w:t xml:space="preserve"> картой:</w:t>
      </w:r>
    </w:p>
    <w:p w:rsidR="00EE3972" w:rsidRDefault="00EE3972" w:rsidP="00EE3972">
      <w:pPr>
        <w:pStyle w:val="a3"/>
        <w:spacing w:before="37" w:line="278" w:lineRule="auto"/>
        <w:ind w:right="241" w:firstLine="182"/>
      </w:pPr>
      <w:r>
        <w:t>использовать историческую карту как источник информации о границах России и других государств,</w:t>
      </w:r>
      <w:r>
        <w:rPr>
          <w:spacing w:val="-1"/>
        </w:rPr>
        <w:t xml:space="preserve"> </w:t>
      </w:r>
      <w:r>
        <w:t>важнейших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7"/>
        </w:rPr>
        <w:t xml:space="preserve"> </w:t>
      </w:r>
      <w:r>
        <w:t>событиях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процессах</w:t>
      </w:r>
      <w:r>
        <w:rPr>
          <w:spacing w:val="-7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 XVI—XVII вв.;</w:t>
      </w:r>
    </w:p>
    <w:p w:rsidR="00EE3972" w:rsidRDefault="00EE3972" w:rsidP="00EE3972">
      <w:pPr>
        <w:pStyle w:val="a3"/>
        <w:spacing w:line="276" w:lineRule="auto"/>
        <w:ind w:right="241" w:firstLine="182"/>
      </w:pPr>
      <w:r>
        <w:t>устанавливать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карты</w:t>
      </w:r>
      <w:r>
        <w:rPr>
          <w:spacing w:val="-4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положением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особенностями ее экономического, социального и политического развития.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spacing w:before="6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2"/>
          <w:sz w:val="24"/>
        </w:rPr>
        <w:t xml:space="preserve"> источниками:</w:t>
      </w:r>
    </w:p>
    <w:p w:rsidR="00EE3972" w:rsidRDefault="00EE3972" w:rsidP="00EE3972">
      <w:pPr>
        <w:pStyle w:val="a3"/>
        <w:spacing w:before="41" w:line="276" w:lineRule="auto"/>
        <w:ind w:left="350"/>
      </w:pPr>
      <w:r>
        <w:t>различать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письменных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(официальные,</w:t>
      </w:r>
      <w:r>
        <w:rPr>
          <w:spacing w:val="-1"/>
        </w:rPr>
        <w:t xml:space="preserve"> </w:t>
      </w:r>
      <w:r>
        <w:t>личные,</w:t>
      </w:r>
      <w:r>
        <w:rPr>
          <w:spacing w:val="-6"/>
        </w:rPr>
        <w:t xml:space="preserve"> </w:t>
      </w:r>
      <w:r>
        <w:t>литературные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 характеризовать обстоятельства и цель создания источника, раскрывать его информационную</w:t>
      </w:r>
    </w:p>
    <w:p w:rsidR="00EE3972" w:rsidRDefault="00EE3972" w:rsidP="00EE3972">
      <w:pPr>
        <w:pStyle w:val="a3"/>
        <w:spacing w:line="275" w:lineRule="exact"/>
      </w:pPr>
      <w:r>
        <w:rPr>
          <w:spacing w:val="-2"/>
        </w:rPr>
        <w:t>ценность;</w:t>
      </w:r>
    </w:p>
    <w:p w:rsidR="00EE3972" w:rsidRDefault="00EE3972" w:rsidP="00EE3972">
      <w:pPr>
        <w:pStyle w:val="a3"/>
        <w:spacing w:before="41" w:line="276" w:lineRule="auto"/>
        <w:ind w:right="974" w:firstLine="182"/>
      </w:pPr>
      <w:r>
        <w:t>проводить</w:t>
      </w:r>
      <w:r>
        <w:rPr>
          <w:spacing w:val="-7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письменного источника,</w:t>
      </w:r>
      <w:r>
        <w:rPr>
          <w:spacing w:val="-7"/>
        </w:rPr>
        <w:t xml:space="preserve"> </w:t>
      </w:r>
      <w:r>
        <w:t>визуальных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вещественных памятниках эпохи;</w:t>
      </w:r>
    </w:p>
    <w:p w:rsidR="00EE3972" w:rsidRDefault="00EE3972" w:rsidP="00EE3972">
      <w:pPr>
        <w:pStyle w:val="a3"/>
        <w:spacing w:line="275" w:lineRule="exact"/>
        <w:ind w:left="350"/>
      </w:pPr>
      <w:r>
        <w:t>сопоставлять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однотипных</w:t>
      </w:r>
      <w:r>
        <w:rPr>
          <w:spacing w:val="-6"/>
        </w:rPr>
        <w:t xml:space="preserve"> </w:t>
      </w:r>
      <w:r>
        <w:rPr>
          <w:spacing w:val="-2"/>
        </w:rPr>
        <w:t>источников.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spacing w:before="112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(реконструкция):</w:t>
      </w:r>
    </w:p>
    <w:p w:rsidR="00EE3972" w:rsidRDefault="00EE3972" w:rsidP="00EE3972">
      <w:pPr>
        <w:pStyle w:val="a3"/>
        <w:spacing w:before="41" w:line="276" w:lineRule="auto"/>
        <w:ind w:right="974" w:firstLine="182"/>
      </w:pPr>
      <w:r>
        <w:t>рассказывать</w:t>
      </w:r>
      <w:r>
        <w:rPr>
          <w:spacing w:val="-4"/>
        </w:rPr>
        <w:t xml:space="preserve"> </w:t>
      </w:r>
      <w:r>
        <w:t>о ключевых</w:t>
      </w:r>
      <w:r>
        <w:rPr>
          <w:spacing w:val="-6"/>
        </w:rPr>
        <w:t xml:space="preserve"> </w:t>
      </w:r>
      <w:r>
        <w:t>событиях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 xml:space="preserve">вв., их </w:t>
      </w:r>
      <w:r>
        <w:rPr>
          <w:spacing w:val="-2"/>
        </w:rPr>
        <w:t>участниках;</w:t>
      </w:r>
    </w:p>
    <w:p w:rsidR="00EE3972" w:rsidRDefault="00EE3972" w:rsidP="00EE3972">
      <w:pPr>
        <w:pStyle w:val="a3"/>
        <w:spacing w:line="276" w:lineRule="auto"/>
        <w:ind w:firstLine="182"/>
      </w:pPr>
      <w:r>
        <w:t>составлять</w:t>
      </w:r>
      <w:r>
        <w:rPr>
          <w:spacing w:val="-5"/>
        </w:rPr>
        <w:t xml:space="preserve"> </w:t>
      </w:r>
      <w:r>
        <w:t>краткую характеристику</w:t>
      </w:r>
      <w:r>
        <w:rPr>
          <w:spacing w:val="-6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персоналий</w:t>
      </w:r>
      <w:r>
        <w:rPr>
          <w:spacing w:val="-10"/>
        </w:rPr>
        <w:t xml:space="preserve"> </w:t>
      </w:r>
      <w:r>
        <w:t>отечественной и</w:t>
      </w:r>
      <w:r>
        <w:rPr>
          <w:spacing w:val="-5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 XVI—XVII вв. (ключевые факты биографии, личные качества, деятельность);</w:t>
      </w:r>
    </w:p>
    <w:p w:rsidR="00EE3972" w:rsidRDefault="00EE3972" w:rsidP="00EE3972">
      <w:pPr>
        <w:pStyle w:val="a3"/>
        <w:spacing w:before="3" w:line="276" w:lineRule="auto"/>
        <w:ind w:right="350" w:firstLine="182"/>
      </w:pPr>
      <w:r>
        <w:t>рассказывать</w:t>
      </w:r>
      <w:r>
        <w:rPr>
          <w:spacing w:val="-4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образе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групп населения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странах</w:t>
      </w:r>
      <w:r>
        <w:rPr>
          <w:spacing w:val="-6"/>
        </w:rPr>
        <w:t xml:space="preserve"> </w:t>
      </w:r>
      <w:r>
        <w:t>в раннее Новое время;</w:t>
      </w:r>
    </w:p>
    <w:p w:rsidR="00EE3972" w:rsidRDefault="00EE3972" w:rsidP="00EE3972">
      <w:pPr>
        <w:pStyle w:val="a3"/>
        <w:spacing w:line="275" w:lineRule="exact"/>
        <w:ind w:left="350"/>
      </w:pPr>
      <w:r>
        <w:t>представлять</w:t>
      </w:r>
      <w:r>
        <w:rPr>
          <w:spacing w:val="-8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материальной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 xml:space="preserve">изучаемой </w:t>
      </w:r>
      <w:r>
        <w:rPr>
          <w:spacing w:val="-2"/>
        </w:rPr>
        <w:t>эпохи.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533"/>
        </w:tabs>
        <w:spacing w:before="114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2"/>
          <w:sz w:val="24"/>
        </w:rPr>
        <w:t xml:space="preserve"> явлений:</w:t>
      </w:r>
    </w:p>
    <w:p w:rsidR="00EE3972" w:rsidRDefault="00EE3972" w:rsidP="00EE3972">
      <w:pPr>
        <w:pStyle w:val="a3"/>
        <w:spacing w:before="40" w:line="276" w:lineRule="auto"/>
        <w:ind w:right="199" w:firstLine="182"/>
      </w:pPr>
      <w:r>
        <w:t>раскрывать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черты:</w:t>
      </w:r>
      <w:r>
        <w:rPr>
          <w:spacing w:val="-5"/>
        </w:rPr>
        <w:t xml:space="preserve"> </w:t>
      </w:r>
      <w:r>
        <w:t>а)</w:t>
      </w:r>
      <w:r>
        <w:rPr>
          <w:spacing w:val="-7"/>
        </w:rPr>
        <w:t xml:space="preserve"> </w:t>
      </w:r>
      <w:r>
        <w:t>экономического,</w:t>
      </w:r>
      <w:r>
        <w:rPr>
          <w:spacing w:val="-3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политического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России и других стран в XVI—XVII вв.; б) европейской реформации; в) новых веяний в духовной жизни общества, культуре; г) революций XVI—XVII вв. в европейских странах;</w:t>
      </w:r>
    </w:p>
    <w:p w:rsidR="00EE3972" w:rsidRDefault="00EE3972" w:rsidP="00EE3972">
      <w:pPr>
        <w:pStyle w:val="a3"/>
        <w:spacing w:line="276" w:lineRule="auto"/>
        <w:ind w:right="241" w:firstLine="182"/>
      </w:pPr>
      <w:r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понятий,</w:t>
      </w:r>
      <w:r>
        <w:rPr>
          <w:spacing w:val="-5"/>
        </w:rPr>
        <w:t xml:space="preserve"> </w:t>
      </w:r>
      <w:r>
        <w:t>относящихся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 истории, конкретизировать их на примерах исторических событий, ситуаций;</w:t>
      </w:r>
    </w:p>
    <w:p w:rsidR="00EE3972" w:rsidRDefault="00EE3972" w:rsidP="00EE3972">
      <w:pPr>
        <w:pStyle w:val="a3"/>
        <w:spacing w:line="276" w:lineRule="auto"/>
        <w:ind w:right="204" w:firstLine="182"/>
      </w:pPr>
      <w:r>
        <w:t>объяснять причины и следствия важнейших событий отечественной и всеобщей истории XVI— XVII вв.: а) выявлять в историческом тексте и излагать суждения о причинах и следствиях событий; б)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объяснение</w:t>
      </w:r>
      <w:r>
        <w:rPr>
          <w:spacing w:val="-9"/>
        </w:rPr>
        <w:t xml:space="preserve"> </w:t>
      </w:r>
      <w:r>
        <w:t>причин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следствий событий,</w:t>
      </w:r>
      <w:r>
        <w:rPr>
          <w:spacing w:val="-6"/>
        </w:rPr>
        <w:t xml:space="preserve"> </w:t>
      </w:r>
      <w:r>
        <w:t>представленное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нескольких</w:t>
      </w:r>
      <w:r>
        <w:rPr>
          <w:spacing w:val="-8"/>
        </w:rPr>
        <w:t xml:space="preserve"> </w:t>
      </w:r>
      <w:r>
        <w:t>текстах;</w:t>
      </w:r>
    </w:p>
    <w:p w:rsidR="00EE3972" w:rsidRDefault="00EE3972" w:rsidP="00EE3972">
      <w:pPr>
        <w:pStyle w:val="a3"/>
        <w:spacing w:before="1" w:line="276" w:lineRule="auto"/>
        <w:ind w:firstLine="182"/>
      </w:pPr>
      <w:r>
        <w:t>проводить</w:t>
      </w:r>
      <w:r>
        <w:rPr>
          <w:spacing w:val="-2"/>
        </w:rPr>
        <w:t xml:space="preserve"> </w:t>
      </w:r>
      <w:r>
        <w:t>сопоставление</w:t>
      </w:r>
      <w:r>
        <w:rPr>
          <w:spacing w:val="-8"/>
        </w:rPr>
        <w:t xml:space="preserve"> </w:t>
      </w:r>
      <w:r>
        <w:t>однотипных</w:t>
      </w:r>
      <w:r>
        <w:rPr>
          <w:spacing w:val="-7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истории:</w:t>
      </w:r>
      <w:r>
        <w:rPr>
          <w:spacing w:val="-3"/>
        </w:rPr>
        <w:t xml:space="preserve"> </w:t>
      </w:r>
      <w:r>
        <w:t>а) раскрывать повторяющиеся черты исторических ситуаций; б) выделять черты сходства и различия.</w:t>
      </w:r>
    </w:p>
    <w:p w:rsidR="00EE3972" w:rsidRDefault="00EE3972" w:rsidP="00EE3972">
      <w:pPr>
        <w:spacing w:line="276" w:lineRule="auto"/>
        <w:sectPr w:rsidR="00EE3972">
          <w:pgSz w:w="11900" w:h="16840"/>
          <w:pgMar w:top="640" w:right="520" w:bottom="280" w:left="500" w:header="720" w:footer="720" w:gutter="0"/>
          <w:cols w:space="720"/>
        </w:sectPr>
      </w:pP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478"/>
        </w:tabs>
        <w:spacing w:before="65" w:line="276" w:lineRule="auto"/>
        <w:ind w:left="113" w:right="822" w:firstLine="182"/>
        <w:rPr>
          <w:i/>
          <w:sz w:val="24"/>
        </w:rPr>
      </w:pPr>
      <w:r>
        <w:rPr>
          <w:i/>
          <w:sz w:val="24"/>
        </w:rPr>
        <w:lastRenderedPageBreak/>
        <w:t>Рассмотрение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версий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оценок,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наиболее значимым событиям и личностям прошлого:</w:t>
      </w:r>
    </w:p>
    <w:p w:rsidR="00EE3972" w:rsidRDefault="00EE3972" w:rsidP="00EE3972">
      <w:pPr>
        <w:pStyle w:val="a3"/>
        <w:spacing w:line="276" w:lineRule="auto"/>
        <w:ind w:left="113" w:firstLine="182"/>
      </w:pPr>
      <w:r>
        <w:t>излагать</w:t>
      </w:r>
      <w:r>
        <w:rPr>
          <w:spacing w:val="-4"/>
        </w:rPr>
        <w:t xml:space="preserve"> </w:t>
      </w:r>
      <w:r>
        <w:t>альтернативные</w:t>
      </w:r>
      <w:r>
        <w:rPr>
          <w:spacing w:val="-7"/>
        </w:rPr>
        <w:t xml:space="preserve"> </w:t>
      </w:r>
      <w:r>
        <w:t>оценки событий и</w:t>
      </w:r>
      <w:r>
        <w:rPr>
          <w:spacing w:val="-5"/>
        </w:rPr>
        <w:t xml:space="preserve"> </w:t>
      </w:r>
      <w:r>
        <w:t>личностей</w:t>
      </w:r>
      <w:r>
        <w:rPr>
          <w:spacing w:val="-10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 истории XVI— XVII вв., представленные в учебной литературе;</w:t>
      </w:r>
    </w:p>
    <w:p w:rsidR="00EE3972" w:rsidRDefault="00EE3972" w:rsidP="00EE3972">
      <w:pPr>
        <w:pStyle w:val="a3"/>
        <w:spacing w:line="275" w:lineRule="exact"/>
        <w:ind w:left="113"/>
      </w:pPr>
      <w:r>
        <w:t>объяснять,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основываются</w:t>
      </w:r>
      <w:r>
        <w:rPr>
          <w:spacing w:val="-2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rPr>
          <w:spacing w:val="-2"/>
        </w:rPr>
        <w:t>мнения;</w:t>
      </w:r>
    </w:p>
    <w:p w:rsidR="00EE3972" w:rsidRDefault="00EE3972" w:rsidP="00EE3972">
      <w:pPr>
        <w:pStyle w:val="a3"/>
        <w:spacing w:before="40" w:line="276" w:lineRule="auto"/>
        <w:ind w:left="113" w:right="109"/>
      </w:pPr>
      <w:r>
        <w:t>выражать</w:t>
      </w:r>
      <w:r>
        <w:rPr>
          <w:spacing w:val="-9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деятельности исторических</w:t>
      </w:r>
      <w:r>
        <w:rPr>
          <w:spacing w:val="-6"/>
        </w:rPr>
        <w:t xml:space="preserve"> </w:t>
      </w:r>
      <w:r>
        <w:t>личностей</w:t>
      </w:r>
      <w:r>
        <w:rPr>
          <w:spacing w:val="-1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 с</w:t>
      </w:r>
      <w:r>
        <w:rPr>
          <w:spacing w:val="-7"/>
        </w:rPr>
        <w:t xml:space="preserve"> </w:t>
      </w:r>
      <w:r>
        <w:t>учетом обстоятельств изучаемой эпохи и в современной шкале ценностей.</w:t>
      </w:r>
    </w:p>
    <w:p w:rsidR="00EE3972" w:rsidRDefault="00EE3972" w:rsidP="00EE3972">
      <w:pPr>
        <w:pStyle w:val="a4"/>
        <w:numPr>
          <w:ilvl w:val="0"/>
          <w:numId w:val="1"/>
        </w:numPr>
        <w:tabs>
          <w:tab w:val="left" w:pos="478"/>
        </w:tabs>
        <w:spacing w:before="70"/>
        <w:ind w:left="477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знаний:</w:t>
      </w:r>
    </w:p>
    <w:p w:rsidR="00EE3972" w:rsidRDefault="00EE3972" w:rsidP="00EE3972">
      <w:pPr>
        <w:pStyle w:val="a3"/>
        <w:spacing w:before="42" w:line="276" w:lineRule="auto"/>
        <w:ind w:left="113" w:firstLine="182"/>
      </w:pPr>
      <w:r>
        <w:t>раскрывать на</w:t>
      </w:r>
      <w:r>
        <w:rPr>
          <w:spacing w:val="-6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средневекового</w:t>
      </w:r>
      <w:r>
        <w:rPr>
          <w:spacing w:val="-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обществу</w:t>
      </w:r>
      <w:r>
        <w:rPr>
          <w:spacing w:val="-10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 xml:space="preserve">времени, как меняются со сменой исторических эпох представления людей о мире, системы общественных </w:t>
      </w:r>
      <w:r>
        <w:rPr>
          <w:spacing w:val="-2"/>
        </w:rPr>
        <w:t>ценностей;</w:t>
      </w:r>
    </w:p>
    <w:p w:rsidR="00EE3972" w:rsidRDefault="00EE3972" w:rsidP="00EE3972">
      <w:pPr>
        <w:pStyle w:val="a3"/>
        <w:spacing w:before="3" w:line="276" w:lineRule="auto"/>
        <w:ind w:left="113" w:firstLine="182"/>
      </w:pPr>
      <w:r>
        <w:t>объяснять</w:t>
      </w:r>
      <w:r>
        <w:rPr>
          <w:spacing w:val="-3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памятников истории</w:t>
      </w:r>
      <w:r>
        <w:rPr>
          <w:spacing w:val="-4"/>
        </w:rPr>
        <w:t xml:space="preserve"> </w:t>
      </w:r>
      <w:r>
        <w:t>и культуры России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стран XVI—XVII</w:t>
      </w:r>
      <w:r>
        <w:rPr>
          <w:spacing w:val="-3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для времени, когда они появились, и для современного общества;</w:t>
      </w:r>
    </w:p>
    <w:p w:rsidR="00EE3972" w:rsidRDefault="00EE3972" w:rsidP="00EE3972">
      <w:pPr>
        <w:pStyle w:val="a3"/>
        <w:spacing w:line="276" w:lineRule="auto"/>
        <w:ind w:left="113" w:right="109" w:firstLine="182"/>
      </w:pPr>
      <w:r>
        <w:t>выполнять учебные</w:t>
      </w:r>
      <w:r>
        <w:rPr>
          <w:spacing w:val="-2"/>
        </w:rPr>
        <w:t xml:space="preserve"> </w:t>
      </w:r>
      <w:r>
        <w:t>проекты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 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t>вв.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на региональном материале).</w:t>
      </w:r>
    </w:p>
    <w:p w:rsidR="00EE3972" w:rsidRDefault="00EE3972" w:rsidP="00EE3972">
      <w:pPr>
        <w:pStyle w:val="11"/>
        <w:spacing w:before="64"/>
      </w:pPr>
    </w:p>
    <w:p w:rsidR="00EE3972" w:rsidRDefault="00EE3972" w:rsidP="00EE3972">
      <w:pPr>
        <w:pStyle w:val="11"/>
        <w:spacing w:before="64"/>
      </w:pPr>
    </w:p>
    <w:p w:rsidR="00EE3972" w:rsidRDefault="00EE3972" w:rsidP="00EE3972">
      <w:pPr>
        <w:pStyle w:val="11"/>
        <w:spacing w:before="64"/>
      </w:pPr>
      <w:r>
        <w:t xml:space="preserve">                                           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:rsidR="00A52976" w:rsidRDefault="00EE3972" w:rsidP="00EE3972">
      <w:pPr>
        <w:pStyle w:val="a3"/>
        <w:spacing w:before="165" w:line="283" w:lineRule="auto"/>
        <w:ind w:left="142" w:right="241"/>
      </w:pPr>
      <w:r>
        <w:t xml:space="preserve">    </w:t>
      </w:r>
      <w:r w:rsidR="00C6108C"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</w:t>
      </w:r>
      <w:r w:rsidR="00C6108C">
        <w:rPr>
          <w:spacing w:val="-1"/>
        </w:rPr>
        <w:t xml:space="preserve"> </w:t>
      </w:r>
      <w:r w:rsidR="00C6108C">
        <w:t>личности в</w:t>
      </w:r>
      <w:r w:rsidR="00C6108C">
        <w:rPr>
          <w:spacing w:val="-5"/>
        </w:rPr>
        <w:t xml:space="preserve"> </w:t>
      </w:r>
      <w:r w:rsidR="00C6108C">
        <w:t>окружающем социуме, культурной среде от</w:t>
      </w:r>
      <w:r w:rsidR="00C6108C">
        <w:rPr>
          <w:spacing w:val="-1"/>
        </w:rPr>
        <w:t xml:space="preserve"> </w:t>
      </w:r>
      <w:r w:rsidR="00C6108C">
        <w:t>уровня семьи до уровня своей</w:t>
      </w:r>
      <w:r w:rsidR="00C6108C">
        <w:rPr>
          <w:spacing w:val="-4"/>
        </w:rPr>
        <w:t xml:space="preserve"> </w:t>
      </w:r>
      <w:r w:rsidR="00C6108C">
        <w:t>страны</w:t>
      </w:r>
      <w:r w:rsidR="00C6108C">
        <w:rPr>
          <w:spacing w:val="-3"/>
        </w:rPr>
        <w:t xml:space="preserve"> </w:t>
      </w:r>
      <w:r w:rsidR="00C6108C">
        <w:t>и</w:t>
      </w:r>
      <w:r w:rsidR="00C6108C">
        <w:rPr>
          <w:spacing w:val="-4"/>
        </w:rPr>
        <w:t xml:space="preserve"> </w:t>
      </w:r>
      <w:r w:rsidR="00C6108C">
        <w:t>мира</w:t>
      </w:r>
      <w:r w:rsidR="00C6108C">
        <w:rPr>
          <w:spacing w:val="-6"/>
        </w:rPr>
        <w:t xml:space="preserve"> </w:t>
      </w:r>
      <w:r w:rsidR="00C6108C">
        <w:t>в</w:t>
      </w:r>
      <w:r w:rsidR="00C6108C">
        <w:rPr>
          <w:spacing w:val="-3"/>
        </w:rPr>
        <w:t xml:space="preserve"> </w:t>
      </w:r>
      <w:r w:rsidR="00C6108C">
        <w:t>целом.</w:t>
      </w:r>
      <w:r w:rsidR="00C6108C">
        <w:rPr>
          <w:spacing w:val="-3"/>
        </w:rPr>
        <w:t xml:space="preserve"> </w:t>
      </w:r>
      <w:r w:rsidR="00C6108C">
        <w:t>История дает</w:t>
      </w:r>
      <w:r w:rsidR="00C6108C">
        <w:rPr>
          <w:spacing w:val="-4"/>
        </w:rPr>
        <w:t xml:space="preserve"> </w:t>
      </w:r>
      <w:r w:rsidR="00C6108C">
        <w:t>возможность</w:t>
      </w:r>
      <w:r w:rsidR="00C6108C">
        <w:rPr>
          <w:spacing w:val="-3"/>
        </w:rPr>
        <w:t xml:space="preserve"> </w:t>
      </w:r>
      <w:r w:rsidR="00C6108C">
        <w:t>познания</w:t>
      </w:r>
      <w:r w:rsidR="00C6108C">
        <w:rPr>
          <w:spacing w:val="-5"/>
        </w:rPr>
        <w:t xml:space="preserve"> </w:t>
      </w:r>
      <w:r w:rsidR="00C6108C">
        <w:t>и понимания человека</w:t>
      </w:r>
      <w:r w:rsidR="00C6108C">
        <w:rPr>
          <w:spacing w:val="-1"/>
        </w:rPr>
        <w:t xml:space="preserve"> </w:t>
      </w:r>
      <w:r w:rsidR="00C6108C">
        <w:t>и</w:t>
      </w:r>
      <w:r w:rsidR="00C6108C">
        <w:rPr>
          <w:spacing w:val="-9"/>
        </w:rPr>
        <w:t xml:space="preserve"> </w:t>
      </w:r>
      <w:r w:rsidR="00C6108C">
        <w:t>общества в связи прошлого, настоящего и будущего.</w:t>
      </w:r>
    </w:p>
    <w:p w:rsidR="00A52976" w:rsidRDefault="00A52976">
      <w:pPr>
        <w:pStyle w:val="a3"/>
        <w:spacing w:before="3"/>
        <w:ind w:left="0"/>
        <w:rPr>
          <w:sz w:val="22"/>
        </w:rPr>
      </w:pPr>
    </w:p>
    <w:p w:rsidR="00A52976" w:rsidRDefault="00C6108C">
      <w:pPr>
        <w:pStyle w:val="a3"/>
        <w:spacing w:before="166" w:line="285" w:lineRule="auto"/>
        <w:ind w:right="241" w:firstLine="182"/>
      </w:pPr>
      <w: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</w:t>
      </w:r>
      <w:r>
        <w:rPr>
          <w:spacing w:val="-9"/>
        </w:rPr>
        <w:t xml:space="preserve"> </w:t>
      </w:r>
      <w:r>
        <w:t>осмысления и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исторического опыта своей</w:t>
      </w:r>
      <w:r>
        <w:rPr>
          <w:spacing w:val="-2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человечества в</w:t>
      </w:r>
      <w:r>
        <w:rPr>
          <w:spacing w:val="-1"/>
        </w:rPr>
        <w:t xml:space="preserve"> </w:t>
      </w:r>
      <w:r>
        <w:t>целом, активно и творчески применяющего исторические знания и предметные умения в учебной и социальной практике.</w:t>
      </w:r>
      <w:r>
        <w:rPr>
          <w:spacing w:val="-1"/>
        </w:rPr>
        <w:t xml:space="preserve"> </w:t>
      </w:r>
      <w:r>
        <w:t>Данная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целостной</w:t>
      </w:r>
      <w:r>
        <w:rPr>
          <w:spacing w:val="-2"/>
        </w:rPr>
        <w:t xml:space="preserve"> </w:t>
      </w:r>
      <w:r>
        <w:t>картины</w:t>
      </w:r>
      <w:r>
        <w:rPr>
          <w:spacing w:val="-2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52976" w:rsidRDefault="00C6108C">
      <w:pPr>
        <w:pStyle w:val="a3"/>
        <w:spacing w:before="71" w:line="264" w:lineRule="auto"/>
        <w:ind w:left="182" w:firstLine="216"/>
      </w:pPr>
      <w:r>
        <w:t>Задачи изучения истории на всех уровнях общего образования определяются Федеральными государственными</w:t>
      </w:r>
      <w:r>
        <w:rPr>
          <w:spacing w:val="-7"/>
        </w:rPr>
        <w:t xml:space="preserve"> </w:t>
      </w:r>
      <w:r>
        <w:t>образовательными</w:t>
      </w:r>
      <w:r>
        <w:rPr>
          <w:spacing w:val="-7"/>
        </w:rPr>
        <w:t xml:space="preserve"> </w:t>
      </w:r>
      <w:r>
        <w:t>стандартами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ФЗ-273</w:t>
      </w:r>
      <w:r>
        <w:rPr>
          <w:spacing w:val="-3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образовании»).</w:t>
      </w:r>
    </w:p>
    <w:p w:rsidR="00A52976" w:rsidRDefault="00C6108C">
      <w:pPr>
        <w:pStyle w:val="a3"/>
        <w:spacing w:before="55"/>
        <w:ind w:left="350"/>
      </w:pPr>
      <w:r>
        <w:t>Ключевыми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rPr>
          <w:spacing w:val="-2"/>
        </w:rPr>
        <w:t>являются:</w:t>
      </w:r>
    </w:p>
    <w:p w:rsidR="00A52976" w:rsidRDefault="00C6108C">
      <w:pPr>
        <w:pStyle w:val="a4"/>
        <w:numPr>
          <w:ilvl w:val="0"/>
          <w:numId w:val="2"/>
        </w:numPr>
        <w:tabs>
          <w:tab w:val="left" w:pos="955"/>
        </w:tabs>
        <w:spacing w:before="180" w:line="271" w:lineRule="auto"/>
        <w:ind w:right="566" w:firstLine="0"/>
        <w:rPr>
          <w:sz w:val="24"/>
        </w:rPr>
      </w:pPr>
      <w:r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 социальной,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самоовладение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человеческого общества, при особом внимании к месту и роли России во всемирно-историческом процессе;</w:t>
      </w:r>
    </w:p>
    <w:p w:rsidR="00A52976" w:rsidRDefault="00C6108C">
      <w:pPr>
        <w:pStyle w:val="a4"/>
        <w:numPr>
          <w:ilvl w:val="0"/>
          <w:numId w:val="2"/>
        </w:numPr>
        <w:tabs>
          <w:tab w:val="left" w:pos="955"/>
        </w:tabs>
        <w:spacing w:before="188"/>
        <w:ind w:right="619" w:firstLine="0"/>
        <w:rPr>
          <w:sz w:val="24"/>
        </w:rPr>
      </w:pPr>
      <w:r>
        <w:rPr>
          <w:sz w:val="24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народами,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духе</w:t>
      </w:r>
      <w:r>
        <w:rPr>
          <w:spacing w:val="-3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современного </w:t>
      </w:r>
      <w:r>
        <w:rPr>
          <w:spacing w:val="-2"/>
          <w:sz w:val="24"/>
        </w:rPr>
        <w:t>общества;</w:t>
      </w:r>
    </w:p>
    <w:p w:rsidR="00A52976" w:rsidRPr="00EE3972" w:rsidRDefault="00C6108C" w:rsidP="00EE3972">
      <w:pPr>
        <w:pStyle w:val="a4"/>
        <w:numPr>
          <w:ilvl w:val="0"/>
          <w:numId w:val="2"/>
        </w:numPr>
        <w:tabs>
          <w:tab w:val="left" w:pos="955"/>
        </w:tabs>
        <w:spacing w:before="193" w:line="271" w:lineRule="auto"/>
        <w:ind w:right="782" w:firstLine="0"/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источниках </w:t>
      </w:r>
    </w:p>
    <w:p w:rsidR="00EE3972" w:rsidRDefault="00EE3972" w:rsidP="00EE3972">
      <w:pPr>
        <w:pStyle w:val="a4"/>
        <w:tabs>
          <w:tab w:val="left" w:pos="955"/>
        </w:tabs>
        <w:spacing w:before="193" w:line="271" w:lineRule="auto"/>
        <w:ind w:left="590" w:right="782" w:firstLine="0"/>
      </w:pPr>
    </w:p>
    <w:p w:rsidR="00A52976" w:rsidRDefault="00A52976">
      <w:pPr>
        <w:pStyle w:val="a3"/>
        <w:ind w:left="0"/>
        <w:rPr>
          <w:b/>
          <w:sz w:val="26"/>
        </w:rPr>
      </w:pPr>
    </w:p>
    <w:p w:rsidR="00A52976" w:rsidRDefault="00C6108C">
      <w:pPr>
        <w:pStyle w:val="21"/>
        <w:spacing w:before="155"/>
      </w:pPr>
      <w:r>
        <w:t>ВСЕОБЩАЯ</w:t>
      </w:r>
      <w:r>
        <w:rPr>
          <w:spacing w:val="-8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ВРЕМЕНИ. КОНЕЦ</w:t>
      </w:r>
      <w:r>
        <w:rPr>
          <w:spacing w:val="-6"/>
        </w:rPr>
        <w:t xml:space="preserve"> </w:t>
      </w:r>
      <w:r>
        <w:t>XV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A52976" w:rsidRDefault="00C6108C">
      <w:pPr>
        <w:spacing w:before="189"/>
        <w:ind w:left="350"/>
        <w:rPr>
          <w:b/>
          <w:sz w:val="24"/>
        </w:rPr>
      </w:pPr>
      <w:r>
        <w:rPr>
          <w:b/>
          <w:spacing w:val="-2"/>
          <w:sz w:val="24"/>
        </w:rPr>
        <w:t>Введение</w:t>
      </w:r>
    </w:p>
    <w:p w:rsidR="00A52976" w:rsidRDefault="00C6108C">
      <w:pPr>
        <w:pStyle w:val="a3"/>
        <w:spacing w:before="36"/>
        <w:ind w:left="350"/>
      </w:pPr>
      <w:r>
        <w:t>Понятие</w:t>
      </w:r>
      <w:r>
        <w:rPr>
          <w:spacing w:val="-6"/>
        </w:rPr>
        <w:t xml:space="preserve"> </w:t>
      </w:r>
      <w:r>
        <w:t>«Новое</w:t>
      </w:r>
      <w:r>
        <w:rPr>
          <w:spacing w:val="-8"/>
        </w:rPr>
        <w:t xml:space="preserve"> </w:t>
      </w:r>
      <w:r>
        <w:t>время».</w:t>
      </w:r>
      <w:r>
        <w:rPr>
          <w:spacing w:val="2"/>
        </w:rPr>
        <w:t xml:space="preserve"> </w:t>
      </w:r>
      <w:r>
        <w:t>Хронологические</w:t>
      </w:r>
      <w:r>
        <w:rPr>
          <w:spacing w:val="-4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периодизация</w:t>
      </w:r>
      <w:r>
        <w:rPr>
          <w:spacing w:val="-8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Нового</w:t>
      </w:r>
      <w:r>
        <w:rPr>
          <w:spacing w:val="-2"/>
        </w:rPr>
        <w:t xml:space="preserve"> времени.</w:t>
      </w:r>
    </w:p>
    <w:p w:rsidR="00A52976" w:rsidRDefault="00A52976">
      <w:pPr>
        <w:pStyle w:val="a3"/>
        <w:spacing w:before="8"/>
        <w:ind w:left="0"/>
        <w:rPr>
          <w:sz w:val="20"/>
        </w:rPr>
      </w:pPr>
    </w:p>
    <w:p w:rsidR="00A52976" w:rsidRDefault="00C6108C">
      <w:pPr>
        <w:pStyle w:val="21"/>
        <w:spacing w:before="1"/>
      </w:pPr>
      <w:r>
        <w:t>Великие</w:t>
      </w:r>
      <w:r>
        <w:rPr>
          <w:spacing w:val="-6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rPr>
          <w:spacing w:val="-2"/>
        </w:rPr>
        <w:t>открытия</w:t>
      </w:r>
    </w:p>
    <w:p w:rsidR="00A52976" w:rsidRDefault="00C6108C">
      <w:pPr>
        <w:pStyle w:val="a3"/>
        <w:spacing w:before="36" w:line="276" w:lineRule="auto"/>
        <w:ind w:firstLine="182"/>
      </w:pPr>
      <w:r>
        <w:t>Предпосылки Великих географических открытий. Поиски европейцами морских путей в страны Востока.</w:t>
      </w:r>
      <w:r>
        <w:rPr>
          <w:spacing w:val="-1"/>
        </w:rPr>
        <w:t xml:space="preserve"> </w:t>
      </w:r>
      <w:r>
        <w:t>Экспедиции</w:t>
      </w:r>
      <w:r>
        <w:rPr>
          <w:spacing w:val="-7"/>
        </w:rPr>
        <w:t xml:space="preserve"> </w:t>
      </w:r>
      <w:r>
        <w:t>Колумба.</w:t>
      </w:r>
      <w:r>
        <w:rPr>
          <w:spacing w:val="-1"/>
        </w:rPr>
        <w:t xml:space="preserve"> </w:t>
      </w:r>
      <w:proofErr w:type="spellStart"/>
      <w:r>
        <w:t>Тордесильясский</w:t>
      </w:r>
      <w:proofErr w:type="spellEnd"/>
      <w:r>
        <w:rPr>
          <w:spacing w:val="-2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1494</w:t>
      </w:r>
      <w:r>
        <w:rPr>
          <w:spacing w:val="-8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Открытие</w:t>
      </w:r>
      <w:r>
        <w:rPr>
          <w:spacing w:val="-4"/>
        </w:rPr>
        <w:t xml:space="preserve"> </w:t>
      </w:r>
      <w:proofErr w:type="spellStart"/>
      <w:r>
        <w:t>Васко</w:t>
      </w:r>
      <w:proofErr w:type="spellEnd"/>
      <w:r>
        <w:t xml:space="preserve"> да</w:t>
      </w:r>
      <w:r>
        <w:rPr>
          <w:spacing w:val="-4"/>
        </w:rPr>
        <w:t xml:space="preserve"> </w:t>
      </w:r>
      <w:proofErr w:type="spellStart"/>
      <w:r>
        <w:t>Гамой</w:t>
      </w:r>
      <w:proofErr w:type="spellEnd"/>
      <w:r>
        <w:rPr>
          <w:spacing w:val="-7"/>
        </w:rPr>
        <w:t xml:space="preserve"> </w:t>
      </w:r>
      <w:r>
        <w:t>морского пути в Индию. Кругосветное плавание Магеллана. Плавания Тасмана и открытие Австралии.</w:t>
      </w:r>
    </w:p>
    <w:p w:rsidR="00A52976" w:rsidRDefault="00C6108C">
      <w:pPr>
        <w:pStyle w:val="a3"/>
        <w:spacing w:line="278" w:lineRule="auto"/>
      </w:pPr>
      <w:r>
        <w:t>Завоевания</w:t>
      </w:r>
      <w:r>
        <w:rPr>
          <w:spacing w:val="-3"/>
        </w:rPr>
        <w:t xml:space="preserve"> </w:t>
      </w:r>
      <w:r>
        <w:t>конкистадоров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Центральной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Южной</w:t>
      </w:r>
      <w:r>
        <w:rPr>
          <w:spacing w:val="-2"/>
        </w:rPr>
        <w:t xml:space="preserve"> </w:t>
      </w:r>
      <w:r>
        <w:t>Америке</w:t>
      </w:r>
      <w:r>
        <w:rPr>
          <w:spacing w:val="-4"/>
        </w:rPr>
        <w:t xml:space="preserve"> </w:t>
      </w:r>
      <w:r>
        <w:t>(Ф.</w:t>
      </w:r>
      <w:r>
        <w:rPr>
          <w:spacing w:val="-6"/>
        </w:rPr>
        <w:t xml:space="preserve"> </w:t>
      </w:r>
      <w:r>
        <w:t>Кортес,</w:t>
      </w:r>
      <w:r>
        <w:rPr>
          <w:spacing w:val="-6"/>
        </w:rPr>
        <w:t xml:space="preserve"> </w:t>
      </w:r>
      <w:r>
        <w:t>Ф.</w:t>
      </w:r>
      <w:r>
        <w:rPr>
          <w:spacing w:val="-6"/>
        </w:rPr>
        <w:t xml:space="preserve"> </w:t>
      </w:r>
      <w:r>
        <w:t>Писарро).</w:t>
      </w:r>
      <w:r>
        <w:rPr>
          <w:spacing w:val="-6"/>
        </w:rPr>
        <w:t xml:space="preserve"> </w:t>
      </w:r>
      <w:r>
        <w:t>Европейцы</w:t>
      </w:r>
      <w:r>
        <w:rPr>
          <w:spacing w:val="-6"/>
        </w:rPr>
        <w:t xml:space="preserve"> </w:t>
      </w:r>
      <w:r>
        <w:t>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</w:r>
    </w:p>
    <w:p w:rsidR="00A52976" w:rsidRDefault="00C6108C">
      <w:pPr>
        <w:pStyle w:val="21"/>
        <w:spacing w:before="190"/>
      </w:pP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европейском</w:t>
      </w:r>
      <w:r>
        <w:rPr>
          <w:spacing w:val="-5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XVI—XVII</w:t>
      </w:r>
      <w:r>
        <w:rPr>
          <w:spacing w:val="-3"/>
        </w:rPr>
        <w:t xml:space="preserve"> </w:t>
      </w:r>
      <w:r>
        <w:rPr>
          <w:spacing w:val="-5"/>
        </w:rPr>
        <w:t>вв.</w:t>
      </w:r>
    </w:p>
    <w:p w:rsidR="00A52976" w:rsidRDefault="00C6108C">
      <w:pPr>
        <w:pStyle w:val="a3"/>
        <w:spacing w:before="103" w:line="276" w:lineRule="auto"/>
        <w:ind w:right="199" w:firstLine="182"/>
      </w:pPr>
      <w:r>
        <w:t>Развитие техники, горного дела, производства металлов. Появление мануфактур. Возникновение капиталистических</w:t>
      </w:r>
      <w:r>
        <w:rPr>
          <w:spacing w:val="-3"/>
        </w:rPr>
        <w:t xml:space="preserve"> </w:t>
      </w:r>
      <w:r>
        <w:t>отношений.</w:t>
      </w:r>
      <w:r>
        <w:rPr>
          <w:spacing w:val="-1"/>
        </w:rPr>
        <w:t xml:space="preserve"> </w:t>
      </w:r>
      <w:r>
        <w:t>Распространение наемного труда в деревне. Расширение внутреннего и</w:t>
      </w:r>
      <w:r>
        <w:rPr>
          <w:spacing w:val="-2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рынков.</w:t>
      </w:r>
      <w:r>
        <w:rPr>
          <w:spacing w:val="-6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сословной</w:t>
      </w:r>
      <w:r>
        <w:rPr>
          <w:spacing w:val="-6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появление</w:t>
      </w:r>
      <w:r>
        <w:rPr>
          <w:spacing w:val="-8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групп. Повседневная жизнь обитателей городов и деревень.</w:t>
      </w:r>
    </w:p>
    <w:p w:rsidR="00A52976" w:rsidRDefault="00C6108C">
      <w:pPr>
        <w:pStyle w:val="21"/>
      </w:pPr>
      <w:r>
        <w:t>Реформация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контрреформация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Европе</w:t>
      </w:r>
    </w:p>
    <w:p w:rsidR="00A52976" w:rsidRDefault="00C6108C">
      <w:pPr>
        <w:pStyle w:val="a3"/>
        <w:spacing w:before="36" w:line="276" w:lineRule="auto"/>
        <w:ind w:firstLine="182"/>
      </w:pPr>
      <w:r>
        <w:t>Причины</w:t>
      </w:r>
      <w:r>
        <w:rPr>
          <w:spacing w:val="-6"/>
        </w:rPr>
        <w:t xml:space="preserve"> </w:t>
      </w:r>
      <w:r>
        <w:t>Реформации.</w:t>
      </w:r>
      <w:r>
        <w:rPr>
          <w:spacing w:val="-6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Реформации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Германии;</w:t>
      </w:r>
      <w:r>
        <w:rPr>
          <w:spacing w:val="-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Лютер.</w:t>
      </w:r>
      <w:r>
        <w:rPr>
          <w:spacing w:val="-6"/>
        </w:rPr>
        <w:t xml:space="preserve"> </w:t>
      </w:r>
      <w:r>
        <w:t>Развертывание</w:t>
      </w:r>
      <w:r>
        <w:rPr>
          <w:spacing w:val="-8"/>
        </w:rPr>
        <w:t xml:space="preserve"> </w:t>
      </w:r>
      <w:r>
        <w:t>Реформации</w:t>
      </w:r>
      <w:r>
        <w:rPr>
          <w:spacing w:val="-2"/>
        </w:rPr>
        <w:t xml:space="preserve"> </w:t>
      </w:r>
      <w:r>
        <w:t>и Крестьянская война в Германии. Распространение протестантизма в Европе. Кальвинизм.</w:t>
      </w:r>
    </w:p>
    <w:p w:rsidR="00A52976" w:rsidRDefault="00C6108C">
      <w:pPr>
        <w:pStyle w:val="a3"/>
        <w:spacing w:line="343" w:lineRule="auto"/>
        <w:ind w:right="974"/>
      </w:pPr>
      <w:r>
        <w:t>Религиозные</w:t>
      </w:r>
      <w:r>
        <w:rPr>
          <w:spacing w:val="-10"/>
        </w:rPr>
        <w:t xml:space="preserve"> </w:t>
      </w:r>
      <w:r>
        <w:t>войны.</w:t>
      </w:r>
      <w:r>
        <w:rPr>
          <w:spacing w:val="-7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католической</w:t>
      </w:r>
      <w:r>
        <w:rPr>
          <w:spacing w:val="-8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против</w:t>
      </w:r>
      <w:r>
        <w:rPr>
          <w:spacing w:val="-7"/>
        </w:rPr>
        <w:t xml:space="preserve"> </w:t>
      </w:r>
      <w:r>
        <w:t>реформационного</w:t>
      </w:r>
      <w:r>
        <w:rPr>
          <w:spacing w:val="-1"/>
        </w:rPr>
        <w:t xml:space="preserve"> </w:t>
      </w:r>
      <w:r>
        <w:t>движения. Контрреформация. Инквизиция.</w:t>
      </w:r>
    </w:p>
    <w:p w:rsidR="00A52976" w:rsidRDefault="00C6108C">
      <w:pPr>
        <w:pStyle w:val="21"/>
        <w:spacing w:before="113"/>
      </w:pPr>
      <w:r>
        <w:t>Государства</w:t>
      </w:r>
      <w:r>
        <w:rPr>
          <w:spacing w:val="-4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XVI—XVII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A52976" w:rsidRDefault="00C6108C">
      <w:pPr>
        <w:pStyle w:val="a3"/>
        <w:spacing w:before="108" w:line="276" w:lineRule="auto"/>
        <w:ind w:right="974" w:firstLine="182"/>
      </w:pPr>
      <w:r>
        <w:t>Абсолютизм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сословное</w:t>
      </w:r>
      <w:r>
        <w:rPr>
          <w:spacing w:val="-5"/>
        </w:rPr>
        <w:t xml:space="preserve"> </w:t>
      </w:r>
      <w:r>
        <w:t>представительство.</w:t>
      </w:r>
      <w:r>
        <w:rPr>
          <w:spacing w:val="-7"/>
        </w:rPr>
        <w:t xml:space="preserve"> </w:t>
      </w:r>
      <w:r>
        <w:t>Преодоление</w:t>
      </w:r>
      <w:r>
        <w:rPr>
          <w:spacing w:val="-5"/>
        </w:rPr>
        <w:t xml:space="preserve"> </w:t>
      </w:r>
      <w:r>
        <w:t>раздробленности.</w:t>
      </w:r>
      <w:r>
        <w:rPr>
          <w:spacing w:val="-7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за колониальные владения. Начало формирования колониальных империй.</w:t>
      </w:r>
    </w:p>
    <w:p w:rsidR="00A52976" w:rsidRDefault="00C6108C">
      <w:pPr>
        <w:pStyle w:val="a3"/>
        <w:spacing w:before="71" w:line="276" w:lineRule="auto"/>
        <w:ind w:right="350" w:firstLine="182"/>
      </w:pPr>
      <w:r>
        <w:rPr>
          <w:b/>
          <w:i/>
        </w:rPr>
        <w:t xml:space="preserve">Испания </w:t>
      </w:r>
      <w:r>
        <w:t>под властью потомков католических королей. Внутренняя и внешняя политика испанских</w:t>
      </w:r>
      <w:r>
        <w:rPr>
          <w:spacing w:val="-9"/>
        </w:rPr>
        <w:t xml:space="preserve"> </w:t>
      </w:r>
      <w:r>
        <w:t>Габсбургов.</w:t>
      </w:r>
      <w:r>
        <w:rPr>
          <w:spacing w:val="-2"/>
        </w:rPr>
        <w:t xml:space="preserve"> </w:t>
      </w:r>
      <w:r>
        <w:t>Национально -</w:t>
      </w:r>
      <w:r>
        <w:rPr>
          <w:spacing w:val="-11"/>
        </w:rPr>
        <w:t xml:space="preserve"> </w:t>
      </w:r>
      <w:r>
        <w:t>освободительное</w:t>
      </w:r>
      <w:r>
        <w:rPr>
          <w:spacing w:val="-5"/>
        </w:rPr>
        <w:t xml:space="preserve"> </w:t>
      </w:r>
      <w:r>
        <w:t>движение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Нидерландах:</w:t>
      </w:r>
      <w:r>
        <w:rPr>
          <w:spacing w:val="-4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участники, формы борьбы. Итоги и значение Нидерландской революции.</w:t>
      </w:r>
    </w:p>
    <w:p w:rsidR="00A52976" w:rsidRDefault="00C6108C">
      <w:pPr>
        <w:pStyle w:val="a3"/>
        <w:spacing w:before="71" w:line="276" w:lineRule="auto"/>
        <w:ind w:right="241" w:firstLine="182"/>
      </w:pPr>
      <w:r>
        <w:rPr>
          <w:b/>
          <w:i/>
        </w:rPr>
        <w:t>Франция:</w:t>
      </w:r>
      <w:r>
        <w:rPr>
          <w:b/>
          <w:i/>
          <w:spacing w:val="-2"/>
        </w:rPr>
        <w:t xml:space="preserve"> </w:t>
      </w:r>
      <w:r>
        <w:t>путь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абсолютизму.</w:t>
      </w:r>
      <w:r>
        <w:rPr>
          <w:spacing w:val="-3"/>
        </w:rPr>
        <w:t xml:space="preserve"> </w:t>
      </w:r>
      <w:r>
        <w:t>Королевская</w:t>
      </w:r>
      <w:r>
        <w:rPr>
          <w:spacing w:val="-4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централизация</w:t>
      </w:r>
      <w:r>
        <w:rPr>
          <w:spacing w:val="-9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страной.</w:t>
      </w:r>
      <w:r>
        <w:rPr>
          <w:spacing w:val="-3"/>
        </w:rPr>
        <w:t xml:space="preserve"> </w:t>
      </w:r>
      <w:r>
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A52976" w:rsidRDefault="00C6108C">
      <w:pPr>
        <w:pStyle w:val="a3"/>
        <w:spacing w:before="70" w:line="276" w:lineRule="auto"/>
        <w:ind w:firstLine="182"/>
      </w:pPr>
      <w:r>
        <w:rPr>
          <w:b/>
          <w:i/>
        </w:rPr>
        <w:t xml:space="preserve">Англия. </w:t>
      </w:r>
      <w:r>
        <w:t>Развитие капиталистического предпринимательства в городах и деревнях. Огораживания. Укрепление</w:t>
      </w:r>
      <w:r>
        <w:rPr>
          <w:spacing w:val="-3"/>
        </w:rPr>
        <w:t xml:space="preserve"> </w:t>
      </w:r>
      <w:r>
        <w:t>королевской</w:t>
      </w:r>
      <w:r>
        <w:rPr>
          <w:spacing w:val="-6"/>
        </w:rPr>
        <w:t xml:space="preserve"> </w:t>
      </w:r>
      <w:r>
        <w:t>власти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Тюдорах.</w:t>
      </w:r>
      <w:r>
        <w:rPr>
          <w:spacing w:val="-5"/>
        </w:rPr>
        <w:t xml:space="preserve"> </w:t>
      </w:r>
      <w:r>
        <w:t>Генрих</w:t>
      </w:r>
      <w:r>
        <w:rPr>
          <w:spacing w:val="-7"/>
        </w:rPr>
        <w:t xml:space="preserve"> </w:t>
      </w:r>
      <w:r>
        <w:t>VIII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королевская</w:t>
      </w:r>
      <w:r>
        <w:rPr>
          <w:spacing w:val="-2"/>
        </w:rPr>
        <w:t xml:space="preserve"> </w:t>
      </w:r>
      <w:r>
        <w:t>реформация.</w:t>
      </w:r>
      <w:r>
        <w:rPr>
          <w:spacing w:val="-1"/>
        </w:rPr>
        <w:t xml:space="preserve"> </w:t>
      </w:r>
      <w:r>
        <w:t>«Золотой</w:t>
      </w:r>
      <w:r>
        <w:rPr>
          <w:spacing w:val="-6"/>
        </w:rPr>
        <w:t xml:space="preserve"> </w:t>
      </w:r>
      <w:r>
        <w:t>век» Елизаветы I.</w:t>
      </w:r>
    </w:p>
    <w:p w:rsidR="00A52976" w:rsidRDefault="00C6108C">
      <w:pPr>
        <w:pStyle w:val="a3"/>
        <w:spacing w:before="71" w:line="276" w:lineRule="auto"/>
        <w:ind w:right="362" w:firstLine="182"/>
        <w:jc w:val="both"/>
      </w:pPr>
      <w:r>
        <w:rPr>
          <w:b/>
          <w:i/>
        </w:rPr>
        <w:t>Английская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революция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середины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-7"/>
        </w:rPr>
        <w:t xml:space="preserve"> </w:t>
      </w:r>
      <w:r>
        <w:rPr>
          <w:b/>
          <w:i/>
        </w:rPr>
        <w:t xml:space="preserve">в. </w:t>
      </w:r>
      <w:r>
        <w:t>Причины,</w:t>
      </w:r>
      <w:r>
        <w:rPr>
          <w:spacing w:val="-7"/>
        </w:rPr>
        <w:t xml:space="preserve"> </w:t>
      </w:r>
      <w:r>
        <w:t>участники,</w:t>
      </w:r>
      <w:r>
        <w:rPr>
          <w:spacing w:val="-2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революции.</w:t>
      </w:r>
      <w:r>
        <w:rPr>
          <w:spacing w:val="-2"/>
        </w:rPr>
        <w:t xml:space="preserve"> </w:t>
      </w:r>
      <w:r>
        <w:t>Размежевание</w:t>
      </w:r>
      <w:r>
        <w:rPr>
          <w:spacing w:val="-5"/>
        </w:rPr>
        <w:t xml:space="preserve"> </w:t>
      </w:r>
      <w:r>
        <w:t>в революционном</w:t>
      </w:r>
      <w:r>
        <w:rPr>
          <w:spacing w:val="-6"/>
        </w:rPr>
        <w:t xml:space="preserve"> </w:t>
      </w:r>
      <w:r>
        <w:t>лагере. О.</w:t>
      </w:r>
      <w:r>
        <w:rPr>
          <w:spacing w:val="-1"/>
        </w:rPr>
        <w:t xml:space="preserve"> </w:t>
      </w:r>
      <w:r>
        <w:t>Кромвель.</w:t>
      </w:r>
      <w:r>
        <w:rPr>
          <w:spacing w:val="-1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революции.</w:t>
      </w:r>
      <w:r>
        <w:rPr>
          <w:spacing w:val="-6"/>
        </w:rPr>
        <w:t xml:space="preserve"> </w:t>
      </w:r>
      <w:r>
        <w:t>Реставрация</w:t>
      </w:r>
      <w:r>
        <w:rPr>
          <w:spacing w:val="-3"/>
        </w:rPr>
        <w:t xml:space="preserve"> </w:t>
      </w:r>
      <w:r>
        <w:t>Стюартов.</w:t>
      </w:r>
      <w:r>
        <w:rPr>
          <w:spacing w:val="-1"/>
        </w:rPr>
        <w:t xml:space="preserve"> </w:t>
      </w:r>
      <w:r>
        <w:t>Славная революция. Становление английской парламентской монархии.</w:t>
      </w:r>
    </w:p>
    <w:p w:rsidR="00A52976" w:rsidRDefault="00C6108C">
      <w:pPr>
        <w:spacing w:before="70" w:line="276" w:lineRule="auto"/>
        <w:ind w:left="167" w:right="141" w:firstLine="182"/>
        <w:jc w:val="both"/>
        <w:rPr>
          <w:sz w:val="24"/>
        </w:rPr>
      </w:pPr>
      <w:r>
        <w:rPr>
          <w:b/>
          <w:i/>
          <w:sz w:val="24"/>
        </w:rPr>
        <w:t>Страны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Центральной, Южной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Юго-Восточной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Европы.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8"/>
          <w:sz w:val="24"/>
        </w:rPr>
        <w:t xml:space="preserve"> </w:t>
      </w:r>
      <w:r>
        <w:rPr>
          <w:sz w:val="24"/>
        </w:rPr>
        <w:t>империй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</w:t>
      </w:r>
      <w:r>
        <w:rPr>
          <w:spacing w:val="-3"/>
          <w:sz w:val="24"/>
        </w:rPr>
        <w:t xml:space="preserve"> </w:t>
      </w:r>
      <w:r>
        <w:rPr>
          <w:sz w:val="24"/>
        </w:rPr>
        <w:t>его. Германские государства. Итальянские земли. Положение славянских народов. Образование Речи Посполитой.</w:t>
      </w:r>
    </w:p>
    <w:p w:rsidR="00A52976" w:rsidRDefault="00C6108C">
      <w:pPr>
        <w:pStyle w:val="21"/>
        <w:spacing w:before="196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XVI—XVII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A52976" w:rsidRDefault="00C6108C">
      <w:pPr>
        <w:pStyle w:val="a3"/>
        <w:spacing w:before="103" w:line="276" w:lineRule="auto"/>
        <w:ind w:right="241" w:firstLine="182"/>
      </w:pPr>
      <w:r>
        <w:t>Борьба за первенство, военные конфликты между европейскими державами. Столкновение интересов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приобретении</w:t>
      </w:r>
      <w:r>
        <w:rPr>
          <w:spacing w:val="-6"/>
        </w:rPr>
        <w:t xml:space="preserve"> </w:t>
      </w:r>
      <w:r>
        <w:t>колониальных</w:t>
      </w:r>
      <w:r>
        <w:rPr>
          <w:spacing w:val="-7"/>
        </w:rPr>
        <w:t xml:space="preserve"> </w:t>
      </w:r>
      <w:r>
        <w:t>владений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господстве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торговых</w:t>
      </w:r>
      <w:r>
        <w:rPr>
          <w:spacing w:val="-7"/>
        </w:rPr>
        <w:t xml:space="preserve"> </w:t>
      </w:r>
      <w:r>
        <w:t>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52976" w:rsidRDefault="00A52976">
      <w:pPr>
        <w:spacing w:line="276" w:lineRule="auto"/>
        <w:sectPr w:rsidR="00A52976">
          <w:pgSz w:w="11900" w:h="16840"/>
          <w:pgMar w:top="500" w:right="520" w:bottom="280" w:left="500" w:header="720" w:footer="720" w:gutter="0"/>
          <w:cols w:space="720"/>
        </w:sectPr>
      </w:pPr>
    </w:p>
    <w:p w:rsidR="00A52976" w:rsidRDefault="00C6108C">
      <w:pPr>
        <w:pStyle w:val="31"/>
      </w:pPr>
      <w:r>
        <w:lastRenderedPageBreak/>
        <w:t>Европейская культура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раннее</w:t>
      </w:r>
      <w:r>
        <w:rPr>
          <w:spacing w:val="-2"/>
        </w:rPr>
        <w:t xml:space="preserve"> </w:t>
      </w:r>
      <w:r>
        <w:t>Новое</w:t>
      </w:r>
      <w:r>
        <w:rPr>
          <w:spacing w:val="-1"/>
        </w:rPr>
        <w:t xml:space="preserve"> </w:t>
      </w:r>
      <w:r>
        <w:rPr>
          <w:spacing w:val="-4"/>
        </w:rPr>
        <w:t>время</w:t>
      </w:r>
    </w:p>
    <w:p w:rsidR="00A52976" w:rsidRDefault="00C6108C">
      <w:pPr>
        <w:pStyle w:val="a3"/>
        <w:spacing w:before="36" w:line="276" w:lineRule="auto"/>
        <w:ind w:right="241" w:firstLine="182"/>
      </w:pPr>
      <w: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</w:t>
      </w:r>
      <w:r>
        <w:rPr>
          <w:spacing w:val="-4"/>
        </w:rPr>
        <w:t xml:space="preserve"> </w:t>
      </w:r>
      <w:r>
        <w:t>(барокко,</w:t>
      </w:r>
      <w:r>
        <w:rPr>
          <w:spacing w:val="-3"/>
        </w:rPr>
        <w:t xml:space="preserve"> </w:t>
      </w:r>
      <w:r>
        <w:t>классицизм).</w:t>
      </w:r>
      <w:r>
        <w:rPr>
          <w:spacing w:val="-7"/>
        </w:rPr>
        <w:t xml:space="preserve"> </w:t>
      </w:r>
      <w:r>
        <w:t>Французский</w:t>
      </w:r>
      <w:r>
        <w:rPr>
          <w:spacing w:val="-4"/>
        </w:rPr>
        <w:t xml:space="preserve"> </w:t>
      </w:r>
      <w:r>
        <w:t>театр</w:t>
      </w:r>
      <w:r>
        <w:rPr>
          <w:spacing w:val="-5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классицизма.</w:t>
      </w:r>
      <w:r>
        <w:rPr>
          <w:spacing w:val="-7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науки:</w:t>
      </w:r>
      <w:r>
        <w:rPr>
          <w:spacing w:val="-5"/>
        </w:rPr>
        <w:t xml:space="preserve"> </w:t>
      </w:r>
      <w:r>
        <w:t>переворот</w:t>
      </w:r>
      <w:r>
        <w:rPr>
          <w:spacing w:val="-5"/>
        </w:rPr>
        <w:t xml:space="preserve"> </w:t>
      </w:r>
      <w:r>
        <w:t>в естествознании, возникновение новой картины мира. Выдающиеся ученые и их открытия (Н.Коперник, И. Ньютон). Утверждение рационализма.</w:t>
      </w:r>
    </w:p>
    <w:p w:rsidR="00A52976" w:rsidRDefault="00C6108C">
      <w:pPr>
        <w:pStyle w:val="21"/>
        <w:spacing w:before="199"/>
      </w:pPr>
      <w:r>
        <w:t>Страны</w:t>
      </w:r>
      <w:r>
        <w:rPr>
          <w:spacing w:val="-7"/>
        </w:rPr>
        <w:t xml:space="preserve"> </w:t>
      </w:r>
      <w:r>
        <w:t>Востока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XVI—XVII</w:t>
      </w:r>
      <w:r>
        <w:rPr>
          <w:spacing w:val="-2"/>
        </w:rPr>
        <w:t xml:space="preserve"> </w:t>
      </w:r>
      <w:r>
        <w:rPr>
          <w:spacing w:val="-5"/>
        </w:rPr>
        <w:t>вв.</w:t>
      </w:r>
    </w:p>
    <w:p w:rsidR="00A52976" w:rsidRDefault="00C6108C">
      <w:pPr>
        <w:pStyle w:val="a3"/>
        <w:spacing w:before="104" w:line="276" w:lineRule="auto"/>
        <w:ind w:right="241" w:firstLine="182"/>
      </w:pPr>
      <w:r>
        <w:rPr>
          <w:b/>
          <w:i/>
        </w:rPr>
        <w:t xml:space="preserve">Османская империя: </w:t>
      </w:r>
      <w:r>
        <w:t>на вершине могущества. Сулейман I Великолепный: завоеватель, законодатель.</w:t>
      </w:r>
      <w:r>
        <w:rPr>
          <w:spacing w:val="-5"/>
        </w:rPr>
        <w:t xml:space="preserve"> </w:t>
      </w:r>
      <w:r>
        <w:t>Управление</w:t>
      </w:r>
      <w:r>
        <w:rPr>
          <w:spacing w:val="-8"/>
        </w:rPr>
        <w:t xml:space="preserve"> </w:t>
      </w:r>
      <w:r>
        <w:t>многонациональной</w:t>
      </w:r>
      <w:r>
        <w:rPr>
          <w:spacing w:val="-6"/>
        </w:rPr>
        <w:t xml:space="preserve"> </w:t>
      </w:r>
      <w:r>
        <w:t>империей. Османская</w:t>
      </w:r>
      <w:r>
        <w:rPr>
          <w:spacing w:val="-2"/>
        </w:rPr>
        <w:t xml:space="preserve"> </w:t>
      </w:r>
      <w:r>
        <w:t>армия.</w:t>
      </w:r>
      <w:r>
        <w:rPr>
          <w:spacing w:val="-3"/>
        </w:rPr>
        <w:t xml:space="preserve"> </w:t>
      </w:r>
      <w:r>
        <w:rPr>
          <w:b/>
          <w:i/>
        </w:rPr>
        <w:t>Индия</w:t>
      </w:r>
      <w:r>
        <w:rPr>
          <w:b/>
          <w:i/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 xml:space="preserve">Великих Моголах. Начало проникновения европейцев. Ост-Индские компании. </w:t>
      </w:r>
      <w:r>
        <w:rPr>
          <w:b/>
          <w:i/>
        </w:rPr>
        <w:t xml:space="preserve">Китай </w:t>
      </w:r>
      <w:r>
        <w:t>в эпоху Мин.</w:t>
      </w:r>
    </w:p>
    <w:p w:rsidR="00A52976" w:rsidRDefault="00C6108C">
      <w:pPr>
        <w:pStyle w:val="a3"/>
        <w:spacing w:line="275" w:lineRule="exact"/>
      </w:pPr>
      <w:r>
        <w:t>Экономическая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социальная</w:t>
      </w:r>
      <w:r>
        <w:rPr>
          <w:spacing w:val="-8"/>
        </w:rPr>
        <w:t xml:space="preserve"> </w:t>
      </w:r>
      <w:r>
        <w:t>политика</w:t>
      </w:r>
      <w:r>
        <w:rPr>
          <w:spacing w:val="-5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маньчжурской</w:t>
      </w:r>
      <w:r>
        <w:rPr>
          <w:spacing w:val="-3"/>
        </w:rPr>
        <w:t xml:space="preserve"> </w:t>
      </w:r>
      <w:r>
        <w:t>династии</w:t>
      </w:r>
      <w:r>
        <w:rPr>
          <w:spacing w:val="-7"/>
        </w:rPr>
        <w:t xml:space="preserve"> </w:t>
      </w:r>
      <w:r>
        <w:rPr>
          <w:spacing w:val="-4"/>
        </w:rPr>
        <w:t>Цин.</w:t>
      </w:r>
    </w:p>
    <w:p w:rsidR="00A52976" w:rsidRDefault="00C6108C">
      <w:pPr>
        <w:pStyle w:val="a3"/>
        <w:spacing w:before="112" w:line="278" w:lineRule="auto"/>
        <w:ind w:right="241"/>
      </w:pPr>
      <w:r>
        <w:rPr>
          <w:b/>
          <w:i/>
        </w:rPr>
        <w:t xml:space="preserve">Япония: </w:t>
      </w:r>
      <w:r>
        <w:t xml:space="preserve">борьба знатных кланов за власть, установление </w:t>
      </w:r>
      <w:proofErr w:type="spellStart"/>
      <w:r>
        <w:t>сегуната</w:t>
      </w:r>
      <w:proofErr w:type="spellEnd"/>
      <w:r>
        <w:rPr>
          <w:spacing w:val="40"/>
        </w:rPr>
        <w:t xml:space="preserve"> </w:t>
      </w:r>
      <w:proofErr w:type="spellStart"/>
      <w:r>
        <w:t>Токугава</w:t>
      </w:r>
      <w:proofErr w:type="spellEnd"/>
      <w:r>
        <w:t>, укрепление централизованного</w:t>
      </w:r>
      <w:r>
        <w:rPr>
          <w:spacing w:val="-6"/>
        </w:rPr>
        <w:t xml:space="preserve"> </w:t>
      </w:r>
      <w:r>
        <w:t>государства.</w:t>
      </w:r>
      <w:r>
        <w:rPr>
          <w:spacing w:val="-4"/>
        </w:rPr>
        <w:t xml:space="preserve"> </w:t>
      </w:r>
      <w:r>
        <w:t>«Закрытие»</w:t>
      </w:r>
      <w:r>
        <w:rPr>
          <w:spacing w:val="-10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иноземцев.</w:t>
      </w:r>
      <w:r>
        <w:rPr>
          <w:spacing w:val="-4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стран Востока в XVI—XVII вв.</w:t>
      </w:r>
    </w:p>
    <w:p w:rsidR="00A52976" w:rsidRDefault="00C6108C">
      <w:pPr>
        <w:pStyle w:val="21"/>
        <w:spacing w:before="193"/>
      </w:pPr>
      <w:r>
        <w:rPr>
          <w:spacing w:val="-2"/>
        </w:rPr>
        <w:t>Обобщение</w:t>
      </w:r>
    </w:p>
    <w:p w:rsidR="00A52976" w:rsidRDefault="00C6108C">
      <w:pPr>
        <w:pStyle w:val="a3"/>
        <w:spacing w:before="31"/>
        <w:ind w:left="350"/>
      </w:pPr>
      <w:r>
        <w:t>Историческое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Раннего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времени.</w:t>
      </w:r>
    </w:p>
    <w:p w:rsidR="00A52976" w:rsidRDefault="00A52976">
      <w:pPr>
        <w:pStyle w:val="a3"/>
        <w:spacing w:before="1"/>
        <w:ind w:left="0"/>
        <w:rPr>
          <w:sz w:val="21"/>
        </w:rPr>
      </w:pPr>
    </w:p>
    <w:p w:rsidR="00A52976" w:rsidRDefault="00C6108C">
      <w:pPr>
        <w:pStyle w:val="21"/>
        <w:spacing w:before="0" w:line="271" w:lineRule="auto"/>
        <w:ind w:left="167" w:right="974" w:firstLine="182"/>
      </w:pPr>
      <w:r>
        <w:t>ИСТОРИЯ</w:t>
      </w:r>
      <w:r>
        <w:rPr>
          <w:spacing w:val="-3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В XVI—XVII</w:t>
      </w:r>
      <w:r>
        <w:rPr>
          <w:spacing w:val="-6"/>
        </w:rPr>
        <w:t xml:space="preserve"> </w:t>
      </w:r>
      <w:r>
        <w:t>вв.: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ВЕЛИКОГО</w:t>
      </w:r>
      <w:r>
        <w:rPr>
          <w:spacing w:val="-8"/>
        </w:rPr>
        <w:t xml:space="preserve"> </w:t>
      </w:r>
      <w:r>
        <w:t>КНЯЖЕСТВА</w:t>
      </w:r>
      <w:r>
        <w:rPr>
          <w:spacing w:val="-4"/>
        </w:rPr>
        <w:t xml:space="preserve"> </w:t>
      </w:r>
      <w:r>
        <w:t xml:space="preserve">К </w:t>
      </w:r>
      <w:r>
        <w:rPr>
          <w:spacing w:val="-2"/>
        </w:rPr>
        <w:t>ЦАРСТВУ</w:t>
      </w:r>
    </w:p>
    <w:p w:rsidR="00A52976" w:rsidRDefault="00C6108C">
      <w:pPr>
        <w:spacing w:before="197"/>
        <w:ind w:left="350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XVI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в.</w:t>
      </w:r>
    </w:p>
    <w:p w:rsidR="00A52976" w:rsidRDefault="00C6108C">
      <w:pPr>
        <w:pStyle w:val="a3"/>
        <w:spacing w:before="108" w:line="276" w:lineRule="auto"/>
        <w:ind w:right="199" w:firstLine="182"/>
      </w:pPr>
      <w:r>
        <w:rPr>
          <w:b/>
          <w:i/>
        </w:rPr>
        <w:t>Завершение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объединения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русских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земель. </w:t>
      </w:r>
      <w:r>
        <w:t>Княжение</w:t>
      </w:r>
      <w:r>
        <w:rPr>
          <w:spacing w:val="-3"/>
        </w:rPr>
        <w:t xml:space="preserve"> </w:t>
      </w:r>
      <w:r>
        <w:t>Василия</w:t>
      </w:r>
      <w:r>
        <w:rPr>
          <w:spacing w:val="-7"/>
        </w:rPr>
        <w:t xml:space="preserve"> </w:t>
      </w:r>
      <w:r>
        <w:t>III. Завершение</w:t>
      </w:r>
      <w:r>
        <w:rPr>
          <w:spacing w:val="-12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русских земель вокруг Москвы: присоединение Псковской, Смоленской, Рязанской земель. Отмирание удельной</w:t>
      </w:r>
      <w:r>
        <w:rPr>
          <w:spacing w:val="-1"/>
        </w:rPr>
        <w:t xml:space="preserve"> </w:t>
      </w:r>
      <w:r>
        <w:t>системы. Укрепление</w:t>
      </w:r>
      <w:r>
        <w:rPr>
          <w:spacing w:val="-3"/>
        </w:rPr>
        <w:t xml:space="preserve"> </w:t>
      </w:r>
      <w:r>
        <w:t>великокняжеской</w:t>
      </w:r>
      <w:r>
        <w:rPr>
          <w:spacing w:val="-1"/>
        </w:rPr>
        <w:t xml:space="preserve"> </w:t>
      </w:r>
      <w:r>
        <w:t>власти. Внешняя политика Московского княжества в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трети</w:t>
      </w:r>
      <w:r>
        <w:rPr>
          <w:spacing w:val="-5"/>
        </w:rPr>
        <w:t xml:space="preserve"> </w:t>
      </w:r>
      <w:r>
        <w:t>XVI</w:t>
      </w:r>
      <w:r>
        <w:rPr>
          <w:spacing w:val="-5"/>
        </w:rPr>
        <w:t xml:space="preserve"> </w:t>
      </w:r>
      <w:r>
        <w:t>в.:</w:t>
      </w:r>
      <w:r>
        <w:rPr>
          <w:spacing w:val="-4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Великим</w:t>
      </w:r>
      <w:r>
        <w:rPr>
          <w:spacing w:val="-1"/>
        </w:rPr>
        <w:t xml:space="preserve"> </w:t>
      </w:r>
      <w:r>
        <w:t>княжеством</w:t>
      </w:r>
      <w:r>
        <w:rPr>
          <w:spacing w:val="-5"/>
        </w:rPr>
        <w:t xml:space="preserve"> </w:t>
      </w:r>
      <w:r>
        <w:t>Литовским,</w:t>
      </w:r>
      <w:r>
        <w:rPr>
          <w:spacing w:val="-5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Крымским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Казанским ханствами, посольства в европейские государства.</w:t>
      </w:r>
    </w:p>
    <w:p w:rsidR="00A52976" w:rsidRDefault="00C6108C">
      <w:pPr>
        <w:pStyle w:val="a3"/>
        <w:spacing w:before="70"/>
        <w:ind w:left="350"/>
      </w:pPr>
      <w:r>
        <w:t>Органы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власти.</w:t>
      </w:r>
      <w:r>
        <w:rPr>
          <w:spacing w:val="-5"/>
        </w:rPr>
        <w:t xml:space="preserve"> </w:t>
      </w:r>
      <w:r>
        <w:t>Приказная</w:t>
      </w:r>
      <w:r>
        <w:rPr>
          <w:spacing w:val="-1"/>
        </w:rPr>
        <w:t xml:space="preserve"> </w:t>
      </w:r>
      <w:r>
        <w:t>система: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приказных</w:t>
      </w:r>
      <w:r>
        <w:rPr>
          <w:spacing w:val="-6"/>
        </w:rPr>
        <w:t xml:space="preserve"> </w:t>
      </w:r>
      <w:r>
        <w:rPr>
          <w:spacing w:val="-2"/>
        </w:rPr>
        <w:t>учреждений.</w:t>
      </w:r>
    </w:p>
    <w:p w:rsidR="00A52976" w:rsidRDefault="00C6108C">
      <w:pPr>
        <w:pStyle w:val="a3"/>
        <w:spacing w:before="113" w:line="276" w:lineRule="auto"/>
        <w:ind w:right="974"/>
      </w:pPr>
      <w:r>
        <w:t>Боярская</w:t>
      </w:r>
      <w:r>
        <w:rPr>
          <w:spacing w:val="-4"/>
        </w:rPr>
        <w:t xml:space="preserve"> </w:t>
      </w:r>
      <w:r>
        <w:t>дума,</w:t>
      </w:r>
      <w:r>
        <w:rPr>
          <w:spacing w:val="-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государством.</w:t>
      </w:r>
      <w:r>
        <w:rPr>
          <w:spacing w:val="-7"/>
        </w:rPr>
        <w:t xml:space="preserve"> </w:t>
      </w:r>
      <w:r>
        <w:t>«Малая</w:t>
      </w:r>
      <w:r>
        <w:rPr>
          <w:spacing w:val="-4"/>
        </w:rPr>
        <w:t xml:space="preserve"> </w:t>
      </w:r>
      <w:r>
        <w:t>дума».</w:t>
      </w:r>
      <w:r>
        <w:rPr>
          <w:spacing w:val="-2"/>
        </w:rPr>
        <w:t xml:space="preserve"> </w:t>
      </w:r>
      <w:r>
        <w:t>Местничество.</w:t>
      </w:r>
      <w:r>
        <w:rPr>
          <w:spacing w:val="-2"/>
        </w:rPr>
        <w:t xml:space="preserve"> </w:t>
      </w:r>
      <w:r>
        <w:t>Местное управление: наместники и волостели, система кормлений. Государство и церковь.</w:t>
      </w:r>
    </w:p>
    <w:p w:rsidR="00A52976" w:rsidRDefault="00C6108C">
      <w:pPr>
        <w:pStyle w:val="a3"/>
        <w:spacing w:before="71" w:line="276" w:lineRule="auto"/>
        <w:ind w:right="974" w:firstLine="182"/>
      </w:pPr>
      <w:r>
        <w:rPr>
          <w:b/>
          <w:i/>
        </w:rPr>
        <w:t>Царствование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Ивана</w:t>
      </w:r>
      <w:r>
        <w:rPr>
          <w:b/>
          <w:i/>
          <w:spacing w:val="-9"/>
        </w:rPr>
        <w:t xml:space="preserve"> </w:t>
      </w:r>
      <w:r>
        <w:rPr>
          <w:b/>
          <w:i/>
        </w:rPr>
        <w:t xml:space="preserve">IV. </w:t>
      </w:r>
      <w:r>
        <w:t>Регентство</w:t>
      </w:r>
      <w:r>
        <w:rPr>
          <w:spacing w:val="-5"/>
        </w:rPr>
        <w:t xml:space="preserve"> </w:t>
      </w:r>
      <w:r>
        <w:t>Елены</w:t>
      </w:r>
      <w:r>
        <w:rPr>
          <w:spacing w:val="-7"/>
        </w:rPr>
        <w:t xml:space="preserve"> </w:t>
      </w:r>
      <w:r>
        <w:t>Глинской.</w:t>
      </w:r>
      <w:r>
        <w:rPr>
          <w:spacing w:val="-3"/>
        </w:rPr>
        <w:t xml:space="preserve"> </w:t>
      </w:r>
      <w:r>
        <w:t>Сопротивление</w:t>
      </w:r>
      <w:r>
        <w:rPr>
          <w:spacing w:val="-10"/>
        </w:rPr>
        <w:t xml:space="preserve"> </w:t>
      </w:r>
      <w:r>
        <w:t>удельных</w:t>
      </w:r>
      <w:r>
        <w:rPr>
          <w:spacing w:val="-9"/>
        </w:rPr>
        <w:t xml:space="preserve"> </w:t>
      </w:r>
      <w:r>
        <w:t>князей великокняжеской власти. Унификация денежной системы.</w:t>
      </w:r>
    </w:p>
    <w:p w:rsidR="00A52976" w:rsidRDefault="00C6108C">
      <w:pPr>
        <w:pStyle w:val="a3"/>
        <w:spacing w:before="71" w:line="271" w:lineRule="auto"/>
        <w:ind w:right="974" w:firstLine="182"/>
      </w:pPr>
      <w:r>
        <w:t>Период</w:t>
      </w:r>
      <w:r>
        <w:rPr>
          <w:spacing w:val="-4"/>
        </w:rPr>
        <w:t xml:space="preserve"> </w:t>
      </w:r>
      <w:r>
        <w:t>боярского правления.</w:t>
      </w:r>
      <w:r>
        <w:rPr>
          <w:spacing w:val="-5"/>
        </w:rPr>
        <w:t xml:space="preserve"> </w:t>
      </w:r>
      <w:r>
        <w:t>Борьба</w:t>
      </w:r>
      <w:r>
        <w:rPr>
          <w:spacing w:val="-8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власть</w:t>
      </w:r>
      <w:r>
        <w:rPr>
          <w:spacing w:val="-10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боярскими</w:t>
      </w:r>
      <w:r>
        <w:rPr>
          <w:spacing w:val="-1"/>
        </w:rPr>
        <w:t xml:space="preserve"> </w:t>
      </w:r>
      <w:r>
        <w:t>кланами.</w:t>
      </w:r>
      <w:r>
        <w:rPr>
          <w:spacing w:val="-5"/>
        </w:rPr>
        <w:t xml:space="preserve"> </w:t>
      </w:r>
      <w:r>
        <w:t>Губная</w:t>
      </w:r>
      <w:r>
        <w:rPr>
          <w:spacing w:val="-2"/>
        </w:rPr>
        <w:t xml:space="preserve"> </w:t>
      </w:r>
      <w:r>
        <w:t>реформа. Московское восстание 1547 г. Ереси.</w:t>
      </w:r>
    </w:p>
    <w:p w:rsidR="00A52976" w:rsidRDefault="00C6108C">
      <w:pPr>
        <w:pStyle w:val="a3"/>
        <w:spacing w:before="77" w:line="276" w:lineRule="auto"/>
        <w:ind w:firstLine="182"/>
      </w:pPr>
      <w:r>
        <w:t>Принятие Иваном IV царского титула. Реформы середины XVI в. «Избранная рада»: ее состав и значение.</w:t>
      </w:r>
      <w:r>
        <w:rPr>
          <w:spacing w:val="-2"/>
        </w:rPr>
        <w:t xml:space="preserve"> </w:t>
      </w:r>
      <w:r>
        <w:t>Появление</w:t>
      </w:r>
      <w:r>
        <w:rPr>
          <w:spacing w:val="-5"/>
        </w:rPr>
        <w:t xml:space="preserve"> </w:t>
      </w:r>
      <w:r>
        <w:t>Земских</w:t>
      </w:r>
      <w:r>
        <w:rPr>
          <w:spacing w:val="-8"/>
        </w:rPr>
        <w:t xml:space="preserve"> </w:t>
      </w:r>
      <w:r>
        <w:t>соборов:</w:t>
      </w:r>
      <w:r>
        <w:rPr>
          <w:spacing w:val="-4"/>
        </w:rPr>
        <w:t xml:space="preserve"> </w:t>
      </w:r>
      <w:r>
        <w:t>дискуссии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характере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представительства.</w:t>
      </w:r>
      <w:r>
        <w:rPr>
          <w:spacing w:val="-2"/>
        </w:rPr>
        <w:t xml:space="preserve"> </w:t>
      </w:r>
      <w:r>
        <w:t>Отмена кормлений. Система налогообложения. Судебник 1550 г. Стоглавый собор. Земская реформа — формирование органов местного самоуправления.</w:t>
      </w:r>
    </w:p>
    <w:p w:rsidR="00A52976" w:rsidRDefault="00C6108C">
      <w:pPr>
        <w:pStyle w:val="a3"/>
        <w:spacing w:before="75"/>
        <w:ind w:left="350"/>
      </w:pPr>
      <w:r>
        <w:t>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стрелецких</w:t>
      </w:r>
      <w:r>
        <w:rPr>
          <w:spacing w:val="-5"/>
        </w:rPr>
        <w:t xml:space="preserve"> </w:t>
      </w:r>
      <w:r>
        <w:t>полков</w:t>
      </w:r>
      <w:r>
        <w:rPr>
          <w:spacing w:val="-3"/>
        </w:rPr>
        <w:t xml:space="preserve"> </w:t>
      </w:r>
      <w:r>
        <w:t>и «Уложение</w:t>
      </w:r>
      <w:r>
        <w:rPr>
          <w:spacing w:val="-6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rPr>
          <w:spacing w:val="-2"/>
        </w:rPr>
        <w:t>службе».</w:t>
      </w:r>
    </w:p>
    <w:p w:rsidR="00A52976" w:rsidRDefault="00C6108C">
      <w:pPr>
        <w:pStyle w:val="a3"/>
        <w:spacing w:before="113" w:line="273" w:lineRule="auto"/>
      </w:pPr>
      <w:r>
        <w:t>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</w:t>
      </w:r>
      <w:r>
        <w:rPr>
          <w:spacing w:val="-3"/>
        </w:rPr>
        <w:t xml:space="preserve"> </w:t>
      </w:r>
      <w:r>
        <w:t>южных</w:t>
      </w:r>
      <w:r>
        <w:rPr>
          <w:spacing w:val="-7"/>
        </w:rPr>
        <w:t xml:space="preserve"> </w:t>
      </w:r>
      <w:r>
        <w:t>границ. Ливонская</w:t>
      </w:r>
      <w:r>
        <w:rPr>
          <w:spacing w:val="-7"/>
        </w:rPr>
        <w:t xml:space="preserve"> </w:t>
      </w:r>
      <w:r>
        <w:t>война:</w:t>
      </w:r>
      <w:r>
        <w:rPr>
          <w:spacing w:val="-11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характер. Ликвидация</w:t>
      </w:r>
      <w:r>
        <w:rPr>
          <w:spacing w:val="-2"/>
        </w:rPr>
        <w:t xml:space="preserve"> </w:t>
      </w:r>
      <w:r>
        <w:t>Ливонского</w:t>
      </w:r>
      <w:r>
        <w:rPr>
          <w:spacing w:val="-2"/>
        </w:rPr>
        <w:t xml:space="preserve"> </w:t>
      </w:r>
      <w:r>
        <w:t>ордена.</w:t>
      </w:r>
    </w:p>
    <w:p w:rsidR="00A52976" w:rsidRDefault="00C6108C">
      <w:pPr>
        <w:pStyle w:val="a3"/>
        <w:spacing w:before="79" w:line="271" w:lineRule="auto"/>
        <w:ind w:right="974"/>
      </w:pP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результаты поражения</w:t>
      </w:r>
      <w:r>
        <w:rPr>
          <w:spacing w:val="-6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Ливонской</w:t>
      </w:r>
      <w:r>
        <w:rPr>
          <w:spacing w:val="-5"/>
        </w:rPr>
        <w:t xml:space="preserve"> </w:t>
      </w:r>
      <w:r>
        <w:t>войне.</w:t>
      </w:r>
      <w:r>
        <w:rPr>
          <w:spacing w:val="-4"/>
        </w:rPr>
        <w:t xml:space="preserve"> </w:t>
      </w:r>
      <w:r>
        <w:t>Поход</w:t>
      </w:r>
      <w:r>
        <w:rPr>
          <w:spacing w:val="-4"/>
        </w:rPr>
        <w:t xml:space="preserve"> </w:t>
      </w:r>
      <w:r>
        <w:t>Ермака</w:t>
      </w:r>
      <w:r>
        <w:rPr>
          <w:spacing w:val="-7"/>
        </w:rPr>
        <w:t xml:space="preserve"> </w:t>
      </w:r>
      <w:r>
        <w:t>Тимофеевича</w:t>
      </w:r>
      <w:r>
        <w:rPr>
          <w:spacing w:val="-7"/>
        </w:rPr>
        <w:t xml:space="preserve"> </w:t>
      </w:r>
      <w:r>
        <w:t>на Сибирское ханство. Начало присоединения к России Западной Сибири.</w:t>
      </w:r>
    </w:p>
    <w:p w:rsidR="00A52976" w:rsidRDefault="00C6108C">
      <w:pPr>
        <w:pStyle w:val="a3"/>
        <w:spacing w:before="77" w:line="276" w:lineRule="auto"/>
        <w:ind w:firstLine="182"/>
      </w:pPr>
      <w:r>
        <w:t>Социальная структура российского общества. Дворянство. Служилые люди. Формирование Государева</w:t>
      </w:r>
      <w:r>
        <w:rPr>
          <w:spacing w:val="-4"/>
        </w:rPr>
        <w:t xml:space="preserve"> </w:t>
      </w:r>
      <w:r>
        <w:t>двора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«служилых</w:t>
      </w:r>
      <w:r>
        <w:rPr>
          <w:spacing w:val="-8"/>
        </w:rPr>
        <w:t xml:space="preserve"> </w:t>
      </w:r>
      <w:r>
        <w:t>городов».</w:t>
      </w:r>
      <w:r>
        <w:rPr>
          <w:spacing w:val="-2"/>
        </w:rPr>
        <w:t xml:space="preserve"> </w:t>
      </w:r>
      <w:r>
        <w:t>Торгово-ремесленное</w:t>
      </w:r>
      <w:r>
        <w:rPr>
          <w:spacing w:val="-4"/>
        </w:rPr>
        <w:t xml:space="preserve"> </w:t>
      </w:r>
      <w:r>
        <w:t>население</w:t>
      </w:r>
      <w:r>
        <w:rPr>
          <w:spacing w:val="-9"/>
        </w:rPr>
        <w:t xml:space="preserve"> </w:t>
      </w:r>
      <w:r>
        <w:t>городов.</w:t>
      </w:r>
      <w:r>
        <w:rPr>
          <w:spacing w:val="-2"/>
        </w:rPr>
        <w:t xml:space="preserve"> </w:t>
      </w:r>
      <w:r>
        <w:t>Духовенство.</w:t>
      </w:r>
    </w:p>
    <w:p w:rsidR="00A52976" w:rsidRDefault="00C6108C">
      <w:pPr>
        <w:pStyle w:val="a3"/>
        <w:spacing w:before="71"/>
      </w:pPr>
      <w:r>
        <w:t>Начало</w:t>
      </w:r>
      <w:r>
        <w:rPr>
          <w:spacing w:val="-2"/>
        </w:rPr>
        <w:t xml:space="preserve"> </w:t>
      </w:r>
      <w:r>
        <w:t>закрепощения</w:t>
      </w:r>
      <w:r>
        <w:rPr>
          <w:spacing w:val="-3"/>
        </w:rPr>
        <w:t xml:space="preserve"> </w:t>
      </w:r>
      <w:r>
        <w:t>крестьян:</w:t>
      </w:r>
      <w:r>
        <w:rPr>
          <w:spacing w:val="-8"/>
        </w:rPr>
        <w:t xml:space="preserve"> </w:t>
      </w:r>
      <w:r>
        <w:t>Указ</w:t>
      </w:r>
      <w:r>
        <w:rPr>
          <w:spacing w:val="-6"/>
        </w:rPr>
        <w:t xml:space="preserve"> </w:t>
      </w:r>
      <w:r>
        <w:t>о «заповедных</w:t>
      </w:r>
      <w:r>
        <w:rPr>
          <w:spacing w:val="-8"/>
        </w:rPr>
        <w:t xml:space="preserve"> </w:t>
      </w:r>
      <w:r>
        <w:t>летах».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вольного</w:t>
      </w:r>
      <w:r>
        <w:rPr>
          <w:spacing w:val="-3"/>
        </w:rPr>
        <w:t xml:space="preserve"> </w:t>
      </w:r>
      <w:r>
        <w:rPr>
          <w:spacing w:val="-2"/>
        </w:rPr>
        <w:t>казачества.</w:t>
      </w:r>
    </w:p>
    <w:p w:rsidR="00A52976" w:rsidRDefault="00A52976">
      <w:pPr>
        <w:sectPr w:rsidR="00A52976">
          <w:pgSz w:w="11900" w:h="16840"/>
          <w:pgMar w:top="600" w:right="520" w:bottom="280" w:left="500" w:header="720" w:footer="720" w:gutter="0"/>
          <w:cols w:space="720"/>
        </w:sectPr>
      </w:pPr>
    </w:p>
    <w:p w:rsidR="00A52976" w:rsidRDefault="00C6108C" w:rsidP="008E3290">
      <w:pPr>
        <w:pStyle w:val="a3"/>
        <w:spacing w:before="66"/>
        <w:ind w:left="350"/>
      </w:pPr>
      <w:r>
        <w:lastRenderedPageBreak/>
        <w:t>Многонациональный</w:t>
      </w:r>
      <w:r>
        <w:rPr>
          <w:spacing w:val="-9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государства.</w:t>
      </w:r>
      <w:r>
        <w:rPr>
          <w:spacing w:val="-1"/>
        </w:rPr>
        <w:t xml:space="preserve"> </w:t>
      </w:r>
      <w:r>
        <w:t>Финно-угорские</w:t>
      </w:r>
      <w:r>
        <w:rPr>
          <w:spacing w:val="-4"/>
        </w:rPr>
        <w:t xml:space="preserve"> </w:t>
      </w:r>
      <w:r>
        <w:t>народы.</w:t>
      </w:r>
      <w:r>
        <w:rPr>
          <w:spacing w:val="-5"/>
        </w:rPr>
        <w:t xml:space="preserve"> </w:t>
      </w:r>
      <w:r>
        <w:rPr>
          <w:spacing w:val="-2"/>
        </w:rPr>
        <w:t>Народы</w:t>
      </w:r>
      <w:r w:rsidR="008E3290">
        <w:rPr>
          <w:spacing w:val="-2"/>
        </w:rPr>
        <w:t xml:space="preserve"> </w:t>
      </w:r>
      <w:r>
        <w:t>Поволжья</w:t>
      </w:r>
      <w:r>
        <w:rPr>
          <w:spacing w:val="-7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присоединения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Служилые</w:t>
      </w:r>
      <w:r>
        <w:rPr>
          <w:spacing w:val="-8"/>
        </w:rPr>
        <w:t xml:space="preserve"> </w:t>
      </w:r>
      <w:r>
        <w:t>татары.</w:t>
      </w:r>
      <w:r>
        <w:rPr>
          <w:spacing w:val="-5"/>
        </w:rPr>
        <w:t xml:space="preserve"> </w:t>
      </w:r>
      <w:r>
        <w:t>Сосуществование</w:t>
      </w:r>
      <w:r>
        <w:rPr>
          <w:spacing w:val="-3"/>
        </w:rPr>
        <w:t xml:space="preserve"> </w:t>
      </w:r>
      <w:r>
        <w:t>религий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Российском государстве. Русская православная церковь. Мусульманское духовенство.</w:t>
      </w:r>
    </w:p>
    <w:p w:rsidR="00A52976" w:rsidRDefault="00C6108C">
      <w:pPr>
        <w:pStyle w:val="a3"/>
        <w:spacing w:before="64" w:line="276" w:lineRule="auto"/>
        <w:ind w:right="340" w:firstLine="182"/>
        <w:jc w:val="both"/>
      </w:pPr>
      <w:r>
        <w:t>Опричнина,</w:t>
      </w:r>
      <w:r>
        <w:rPr>
          <w:spacing w:val="-5"/>
        </w:rPr>
        <w:t xml:space="preserve"> </w:t>
      </w:r>
      <w:r>
        <w:t>дискуссия</w:t>
      </w:r>
      <w:r>
        <w:rPr>
          <w:spacing w:val="-2"/>
        </w:rPr>
        <w:t xml:space="preserve"> </w:t>
      </w:r>
      <w:r>
        <w:t>о ее</w:t>
      </w:r>
      <w:r>
        <w:rPr>
          <w:spacing w:val="-3"/>
        </w:rPr>
        <w:t xml:space="preserve"> </w:t>
      </w:r>
      <w:r>
        <w:t>причинах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характере. Опричный</w:t>
      </w:r>
      <w:r>
        <w:rPr>
          <w:spacing w:val="-6"/>
        </w:rPr>
        <w:t xml:space="preserve"> </w:t>
      </w:r>
      <w:r>
        <w:t>террор.</w:t>
      </w:r>
      <w:r>
        <w:rPr>
          <w:spacing w:val="-5"/>
        </w:rPr>
        <w:t xml:space="preserve"> </w:t>
      </w:r>
      <w:r>
        <w:t>Разгром</w:t>
      </w:r>
      <w:r>
        <w:rPr>
          <w:spacing w:val="-1"/>
        </w:rPr>
        <w:t xml:space="preserve"> </w:t>
      </w:r>
      <w:r>
        <w:t>Новгорода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Пскова. Московские</w:t>
      </w:r>
      <w:r>
        <w:rPr>
          <w:spacing w:val="-5"/>
        </w:rPr>
        <w:t xml:space="preserve"> </w:t>
      </w:r>
      <w:r>
        <w:t>казни 1570</w:t>
      </w:r>
      <w:r>
        <w:rPr>
          <w:spacing w:val="-4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Результаты и последствия</w:t>
      </w:r>
      <w:r>
        <w:rPr>
          <w:spacing w:val="-4"/>
        </w:rPr>
        <w:t xml:space="preserve"> </w:t>
      </w:r>
      <w:r>
        <w:t>опричнины.</w:t>
      </w:r>
      <w:r>
        <w:rPr>
          <w:spacing w:val="-2"/>
        </w:rPr>
        <w:t xml:space="preserve"> </w:t>
      </w:r>
      <w:r>
        <w:t>Противоречивость личности</w:t>
      </w:r>
      <w:r>
        <w:rPr>
          <w:spacing w:val="-2"/>
        </w:rPr>
        <w:t xml:space="preserve"> </w:t>
      </w:r>
      <w:r>
        <w:t>Ивана Грозного. Результаты и цена преобразований.</w:t>
      </w:r>
    </w:p>
    <w:p w:rsidR="00A52976" w:rsidRDefault="00C6108C">
      <w:pPr>
        <w:pStyle w:val="a3"/>
        <w:spacing w:before="71" w:line="276" w:lineRule="auto"/>
        <w:ind w:firstLine="182"/>
      </w:pPr>
      <w:r>
        <w:rPr>
          <w:b/>
          <w:i/>
        </w:rPr>
        <w:t xml:space="preserve">Россия в конце XVI в. </w:t>
      </w:r>
      <w: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>
        <w:t>Тявзинский</w:t>
      </w:r>
      <w:proofErr w:type="spellEnd"/>
      <w:r>
        <w:t xml:space="preserve"> мирный договор со Швецией: восстановление</w:t>
      </w:r>
      <w:r>
        <w:rPr>
          <w:spacing w:val="-8"/>
        </w:rPr>
        <w:t xml:space="preserve"> </w:t>
      </w:r>
      <w:r>
        <w:t>позиций</w:t>
      </w:r>
      <w:r>
        <w:rPr>
          <w:spacing w:val="-2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Прибалтике.</w:t>
      </w:r>
      <w:r>
        <w:rPr>
          <w:spacing w:val="-9"/>
        </w:rPr>
        <w:t xml:space="preserve"> </w:t>
      </w:r>
      <w:r>
        <w:t>Противостояние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Крымским</w:t>
      </w:r>
      <w:r>
        <w:rPr>
          <w:spacing w:val="-6"/>
        </w:rPr>
        <w:t xml:space="preserve"> </w:t>
      </w:r>
      <w:r>
        <w:t>ханством.</w:t>
      </w:r>
      <w:r>
        <w:rPr>
          <w:spacing w:val="-6"/>
        </w:rPr>
        <w:t xml:space="preserve"> </w:t>
      </w:r>
      <w:r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52976" w:rsidRDefault="00C6108C">
      <w:pPr>
        <w:pStyle w:val="21"/>
        <w:jc w:val="both"/>
      </w:pPr>
      <w:r>
        <w:t>Смута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2"/>
        </w:rPr>
        <w:t>России</w:t>
      </w:r>
    </w:p>
    <w:p w:rsidR="00A52976" w:rsidRDefault="00C6108C">
      <w:pPr>
        <w:pStyle w:val="a3"/>
        <w:spacing w:before="36" w:line="276" w:lineRule="auto"/>
        <w:ind w:right="711" w:firstLine="182"/>
        <w:jc w:val="both"/>
      </w:pPr>
      <w:r>
        <w:rPr>
          <w:b/>
          <w:i/>
        </w:rPr>
        <w:t>Накануне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Смуты. </w:t>
      </w:r>
      <w:r>
        <w:t>Династический</w:t>
      </w:r>
      <w:r>
        <w:rPr>
          <w:spacing w:val="-7"/>
        </w:rPr>
        <w:t xml:space="preserve"> </w:t>
      </w:r>
      <w:r>
        <w:t>кризис.</w:t>
      </w:r>
      <w:r>
        <w:rPr>
          <w:spacing w:val="-6"/>
        </w:rPr>
        <w:t xml:space="preserve"> </w:t>
      </w:r>
      <w:r>
        <w:t>Земский</w:t>
      </w:r>
      <w:r>
        <w:rPr>
          <w:spacing w:val="-2"/>
        </w:rPr>
        <w:t xml:space="preserve"> </w:t>
      </w:r>
      <w:r>
        <w:t>собор</w:t>
      </w:r>
      <w:r>
        <w:rPr>
          <w:spacing w:val="-3"/>
        </w:rPr>
        <w:t xml:space="preserve"> </w:t>
      </w:r>
      <w:r>
        <w:t>1598</w:t>
      </w:r>
      <w:r>
        <w:rPr>
          <w:spacing w:val="-8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избрание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Бориса Годунова. Политика Бориса</w:t>
      </w:r>
      <w:r>
        <w:rPr>
          <w:spacing w:val="-4"/>
        </w:rPr>
        <w:t xml:space="preserve"> </w:t>
      </w:r>
      <w:r>
        <w:t>Годунова в</w:t>
      </w:r>
      <w:r>
        <w:rPr>
          <w:spacing w:val="-6"/>
        </w:rPr>
        <w:t xml:space="preserve"> </w:t>
      </w:r>
      <w:r>
        <w:t>отношении боярства.</w:t>
      </w:r>
      <w:r>
        <w:rPr>
          <w:spacing w:val="-1"/>
        </w:rPr>
        <w:t xml:space="preserve"> </w:t>
      </w:r>
      <w:r>
        <w:t>Голод 1601—1603</w:t>
      </w:r>
      <w:r>
        <w:rPr>
          <w:spacing w:val="-3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обострение социально-экономического кризиса.</w:t>
      </w:r>
    </w:p>
    <w:p w:rsidR="00A52976" w:rsidRDefault="00C6108C">
      <w:pPr>
        <w:pStyle w:val="a3"/>
        <w:spacing w:before="70" w:line="276" w:lineRule="auto"/>
        <w:ind w:firstLine="182"/>
      </w:pPr>
      <w:r>
        <w:rPr>
          <w:b/>
          <w:i/>
        </w:rPr>
        <w:t>Смутное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время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начала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-6"/>
        </w:rPr>
        <w:t xml:space="preserve"> </w:t>
      </w:r>
      <w:r>
        <w:rPr>
          <w:b/>
          <w:i/>
        </w:rPr>
        <w:t xml:space="preserve">в. </w:t>
      </w:r>
      <w:r>
        <w:t>Дискуссия</w:t>
      </w:r>
      <w:r>
        <w:rPr>
          <w:spacing w:val="-3"/>
        </w:rPr>
        <w:t xml:space="preserve"> </w:t>
      </w:r>
      <w:r>
        <w:t>о его</w:t>
      </w:r>
      <w:r>
        <w:rPr>
          <w:spacing w:val="-3"/>
        </w:rPr>
        <w:t xml:space="preserve"> </w:t>
      </w:r>
      <w:r>
        <w:t>причинах.</w:t>
      </w:r>
      <w:r>
        <w:rPr>
          <w:spacing w:val="-1"/>
        </w:rPr>
        <w:t xml:space="preserve"> </w:t>
      </w:r>
      <w:r>
        <w:t>Самозванцы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самозванство.</w:t>
      </w:r>
      <w:r>
        <w:rPr>
          <w:spacing w:val="-6"/>
        </w:rPr>
        <w:t xml:space="preserve"> </w:t>
      </w:r>
      <w:r>
        <w:t>Личность Лжедмитрия I и его политика. Восстание 1606 г. и убийство самозванца.</w:t>
      </w:r>
    </w:p>
    <w:p w:rsidR="00A52976" w:rsidRDefault="00C6108C">
      <w:pPr>
        <w:pStyle w:val="a3"/>
        <w:spacing w:before="71" w:line="276" w:lineRule="auto"/>
        <w:ind w:firstLine="182"/>
      </w:pPr>
      <w:r>
        <w:t>Царь Василий Шуйский. Восстание Ивана Болотникова. Перерастание внутреннего кризиса в гражданскую</w:t>
      </w:r>
      <w:r>
        <w:rPr>
          <w:spacing w:val="-4"/>
        </w:rPr>
        <w:t xml:space="preserve"> </w:t>
      </w:r>
      <w:r>
        <w:t>войну. Лжедмитрий</w:t>
      </w:r>
      <w:r>
        <w:rPr>
          <w:spacing w:val="-6"/>
        </w:rPr>
        <w:t xml:space="preserve"> </w:t>
      </w:r>
      <w:r>
        <w:t>II. Вторжение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территорию</w:t>
      </w:r>
      <w:r>
        <w:rPr>
          <w:spacing w:val="-8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польско-литовских</w:t>
      </w:r>
      <w:r>
        <w:rPr>
          <w:spacing w:val="-7"/>
        </w:rPr>
        <w:t xml:space="preserve"> </w:t>
      </w:r>
      <w:r>
        <w:t>отрядов.</w:t>
      </w:r>
    </w:p>
    <w:p w:rsidR="00A52976" w:rsidRDefault="00C6108C">
      <w:pPr>
        <w:pStyle w:val="a3"/>
        <w:spacing w:before="71" w:line="276" w:lineRule="auto"/>
        <w:ind w:right="241"/>
      </w:pPr>
      <w:r>
        <w:t>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</w:t>
      </w:r>
      <w:r>
        <w:rPr>
          <w:spacing w:val="-4"/>
        </w:rPr>
        <w:t xml:space="preserve"> </w:t>
      </w:r>
      <w:r>
        <w:t>тушинского лагеря.</w:t>
      </w:r>
      <w:r>
        <w:rPr>
          <w:spacing w:val="-5"/>
        </w:rPr>
        <w:t xml:space="preserve"> </w:t>
      </w:r>
      <w:r>
        <w:t>Открытое</w:t>
      </w:r>
      <w:r>
        <w:rPr>
          <w:spacing w:val="-8"/>
        </w:rPr>
        <w:t xml:space="preserve"> </w:t>
      </w:r>
      <w:r>
        <w:t>вступление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Посполитой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войну</w:t>
      </w:r>
      <w:r>
        <w:rPr>
          <w:spacing w:val="-11"/>
        </w:rPr>
        <w:t xml:space="preserve"> </w:t>
      </w:r>
      <w:r>
        <w:t>против</w:t>
      </w:r>
      <w:r>
        <w:rPr>
          <w:spacing w:val="-1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 xml:space="preserve">Оборона </w:t>
      </w:r>
      <w:r>
        <w:rPr>
          <w:spacing w:val="-2"/>
        </w:rPr>
        <w:t>Смоленска.</w:t>
      </w:r>
    </w:p>
    <w:p w:rsidR="00A52976" w:rsidRDefault="00C6108C">
      <w:pPr>
        <w:pStyle w:val="a3"/>
        <w:spacing w:before="70" w:line="276" w:lineRule="auto"/>
        <w:ind w:right="199" w:firstLine="182"/>
      </w:pPr>
      <w:r>
        <w:t>Свержение Василия Шуйского и переход власти к «семибоярщине». Договор об избрании на престол</w:t>
      </w:r>
      <w:r>
        <w:rPr>
          <w:spacing w:val="-6"/>
        </w:rPr>
        <w:t xml:space="preserve"> </w:t>
      </w:r>
      <w:r>
        <w:t>польского</w:t>
      </w:r>
      <w:r>
        <w:rPr>
          <w:spacing w:val="-3"/>
        </w:rPr>
        <w:t xml:space="preserve"> </w:t>
      </w:r>
      <w:r>
        <w:t>принца</w:t>
      </w:r>
      <w:r>
        <w:rPr>
          <w:spacing w:val="-4"/>
        </w:rPr>
        <w:t xml:space="preserve"> </w:t>
      </w:r>
      <w:r>
        <w:t>Владислава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вступление</w:t>
      </w:r>
      <w:r>
        <w:rPr>
          <w:spacing w:val="-4"/>
        </w:rPr>
        <w:t xml:space="preserve"> </w:t>
      </w:r>
      <w:r>
        <w:t>польско-литовского</w:t>
      </w:r>
      <w:r>
        <w:rPr>
          <w:spacing w:val="-3"/>
        </w:rPr>
        <w:t xml:space="preserve"> </w:t>
      </w:r>
      <w:r>
        <w:t>гарнизона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Москву.</w:t>
      </w:r>
      <w:r>
        <w:rPr>
          <w:spacing w:val="-1"/>
        </w:rPr>
        <w:t xml:space="preserve"> </w:t>
      </w:r>
      <w:r>
        <w:t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52976" w:rsidRDefault="00C6108C">
      <w:pPr>
        <w:pStyle w:val="a3"/>
        <w:spacing w:before="70" w:line="276" w:lineRule="auto"/>
        <w:ind w:firstLine="182"/>
      </w:pPr>
      <w:r>
        <w:rPr>
          <w:b/>
          <w:i/>
        </w:rPr>
        <w:t>Окончание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Смуты.</w:t>
      </w:r>
      <w:r>
        <w:rPr>
          <w:b/>
          <w:i/>
          <w:spacing w:val="-2"/>
        </w:rPr>
        <w:t xml:space="preserve"> </w:t>
      </w:r>
      <w:r>
        <w:t>Земский</w:t>
      </w:r>
      <w:r>
        <w:rPr>
          <w:spacing w:val="-6"/>
        </w:rPr>
        <w:t xml:space="preserve"> </w:t>
      </w:r>
      <w:r>
        <w:t>собор</w:t>
      </w:r>
      <w:r>
        <w:rPr>
          <w:spacing w:val="-7"/>
        </w:rPr>
        <w:t xml:space="preserve"> </w:t>
      </w:r>
      <w:r>
        <w:t>1613</w:t>
      </w:r>
      <w:r>
        <w:rPr>
          <w:spacing w:val="-7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укреплении</w:t>
      </w:r>
      <w:r>
        <w:rPr>
          <w:spacing w:val="-1"/>
        </w:rPr>
        <w:t xml:space="preserve"> </w:t>
      </w:r>
      <w:r>
        <w:t>государственности.</w:t>
      </w:r>
      <w:r>
        <w:rPr>
          <w:spacing w:val="-5"/>
        </w:rPr>
        <w:t xml:space="preserve"> </w:t>
      </w:r>
      <w:r>
        <w:t>Избрание</w:t>
      </w:r>
      <w:r>
        <w:rPr>
          <w:spacing w:val="-3"/>
        </w:rPr>
        <w:t xml:space="preserve"> </w:t>
      </w:r>
      <w:r>
        <w:t>на царство Михаила Федоровича Романова. Борьба с казачьими выступлениями против центральной</w:t>
      </w:r>
    </w:p>
    <w:p w:rsidR="00A52976" w:rsidRDefault="00C6108C">
      <w:pPr>
        <w:pStyle w:val="a3"/>
        <w:spacing w:line="276" w:lineRule="auto"/>
        <w:ind w:right="241"/>
      </w:pPr>
      <w:r>
        <w:t xml:space="preserve">власти. </w:t>
      </w:r>
      <w:proofErr w:type="spellStart"/>
      <w:r>
        <w:t>Столбовский</w:t>
      </w:r>
      <w:proofErr w:type="spellEnd"/>
      <w:r>
        <w:rPr>
          <w:spacing w:val="-6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со Швецией:</w:t>
      </w:r>
      <w:r>
        <w:rPr>
          <w:spacing w:val="-2"/>
        </w:rPr>
        <w:t xml:space="preserve"> </w:t>
      </w:r>
      <w:r>
        <w:t>утрата</w:t>
      </w:r>
      <w:r>
        <w:rPr>
          <w:spacing w:val="-3"/>
        </w:rPr>
        <w:t xml:space="preserve"> </w:t>
      </w:r>
      <w:r>
        <w:t>выхода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Балтийскому</w:t>
      </w:r>
      <w:r>
        <w:rPr>
          <w:spacing w:val="-12"/>
        </w:rPr>
        <w:t xml:space="preserve"> </w:t>
      </w:r>
      <w:r>
        <w:t>морю.</w:t>
      </w:r>
      <w:r>
        <w:rPr>
          <w:spacing w:val="-5"/>
        </w:rPr>
        <w:t xml:space="preserve"> </w:t>
      </w:r>
      <w:r>
        <w:t>Продолжение</w:t>
      </w:r>
      <w:r>
        <w:rPr>
          <w:spacing w:val="-8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 xml:space="preserve">с Речью Посполитой. Поход принца Владислава на Москву. Заключение </w:t>
      </w:r>
      <w:proofErr w:type="spellStart"/>
      <w:r>
        <w:t>Деулинского</w:t>
      </w:r>
      <w:proofErr w:type="spellEnd"/>
      <w:r>
        <w:t xml:space="preserve"> перемирия с Речью Посполитой. Итоги и последствия Смутного времени.</w:t>
      </w:r>
    </w:p>
    <w:p w:rsidR="00A52976" w:rsidRDefault="00C6108C">
      <w:pPr>
        <w:pStyle w:val="31"/>
        <w:spacing w:before="194"/>
        <w:jc w:val="both"/>
      </w:pPr>
      <w:r>
        <w:t>Россия в</w:t>
      </w:r>
      <w:r>
        <w:rPr>
          <w:spacing w:val="-3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A52976" w:rsidRDefault="00C6108C">
      <w:pPr>
        <w:pStyle w:val="a3"/>
        <w:spacing w:before="108" w:line="276" w:lineRule="auto"/>
        <w:ind w:right="241" w:firstLine="182"/>
      </w:pPr>
      <w:r>
        <w:rPr>
          <w:b/>
          <w:i/>
        </w:rPr>
        <w:t xml:space="preserve">Россия при первых Романовых. </w:t>
      </w:r>
      <w:r>
        <w:t>Царствование Михаила Федоровича. Восстановление экономического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страны.</w:t>
      </w:r>
      <w:r>
        <w:rPr>
          <w:spacing w:val="-7"/>
        </w:rPr>
        <w:t xml:space="preserve"> </w:t>
      </w:r>
      <w:r>
        <w:t>Продолжение</w:t>
      </w:r>
      <w:r>
        <w:rPr>
          <w:spacing w:val="-5"/>
        </w:rPr>
        <w:t xml:space="preserve"> </w:t>
      </w:r>
      <w:r>
        <w:t>закрепощения</w:t>
      </w:r>
      <w:r>
        <w:rPr>
          <w:spacing w:val="-8"/>
        </w:rPr>
        <w:t xml:space="preserve"> </w:t>
      </w:r>
      <w:r>
        <w:t>крестьян.</w:t>
      </w:r>
      <w:r>
        <w:rPr>
          <w:spacing w:val="-7"/>
        </w:rPr>
        <w:t xml:space="preserve"> </w:t>
      </w:r>
      <w:r>
        <w:t>Земские</w:t>
      </w:r>
      <w:r>
        <w:rPr>
          <w:spacing w:val="-5"/>
        </w:rPr>
        <w:t xml:space="preserve"> </w:t>
      </w:r>
      <w:r>
        <w:t>соборы.</w:t>
      </w:r>
      <w:r>
        <w:rPr>
          <w:spacing w:val="-7"/>
        </w:rPr>
        <w:t xml:space="preserve"> </w:t>
      </w:r>
      <w:r>
        <w:t>Роль патриарха Филарета в управлении государством.</w:t>
      </w:r>
    </w:p>
    <w:p w:rsidR="00A52976" w:rsidRDefault="00C6108C">
      <w:pPr>
        <w:pStyle w:val="a3"/>
        <w:spacing w:before="71" w:line="276" w:lineRule="auto"/>
        <w:ind w:right="241" w:firstLine="182"/>
      </w:pPr>
      <w:r>
        <w:t>Царь Алексей Михайлович. Укрепление самодержавия. Ослабление роли Боярской думы в управлении</w:t>
      </w:r>
      <w:r>
        <w:rPr>
          <w:spacing w:val="-3"/>
        </w:rPr>
        <w:t xml:space="preserve"> </w:t>
      </w:r>
      <w:r>
        <w:t>государством.</w:t>
      </w:r>
      <w:r>
        <w:rPr>
          <w:spacing w:val="-7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приказного</w:t>
      </w:r>
      <w:r>
        <w:rPr>
          <w:spacing w:val="-4"/>
        </w:rPr>
        <w:t xml:space="preserve"> </w:t>
      </w:r>
      <w:r>
        <w:t>строя.</w:t>
      </w:r>
      <w:r>
        <w:rPr>
          <w:spacing w:val="-2"/>
        </w:rPr>
        <w:t xml:space="preserve"> </w:t>
      </w:r>
      <w:r>
        <w:t>Приказ</w:t>
      </w:r>
      <w:r>
        <w:rPr>
          <w:spacing w:val="-3"/>
        </w:rPr>
        <w:t xml:space="preserve"> </w:t>
      </w:r>
      <w:r>
        <w:t>Тайных</w:t>
      </w:r>
      <w:r>
        <w:rPr>
          <w:spacing w:val="-9"/>
        </w:rPr>
        <w:t xml:space="preserve"> </w:t>
      </w:r>
      <w:r>
        <w:t>дел.</w:t>
      </w:r>
      <w:r>
        <w:rPr>
          <w:spacing w:val="-2"/>
        </w:rPr>
        <w:t xml:space="preserve"> </w:t>
      </w:r>
      <w:r>
        <w:t>Усиление</w:t>
      </w:r>
      <w:r>
        <w:rPr>
          <w:spacing w:val="-9"/>
        </w:rPr>
        <w:t xml:space="preserve"> </w:t>
      </w:r>
      <w:r>
        <w:t>воеводской власти в уездах и постепенная ликвидация земского самоуправления. Затухание деятельности</w:t>
      </w:r>
    </w:p>
    <w:p w:rsidR="00A52976" w:rsidRDefault="00C6108C">
      <w:pPr>
        <w:pStyle w:val="a3"/>
        <w:spacing w:line="275" w:lineRule="exact"/>
      </w:pPr>
      <w:r>
        <w:t>Земских</w:t>
      </w:r>
      <w:r>
        <w:rPr>
          <w:spacing w:val="-9"/>
        </w:rPr>
        <w:t xml:space="preserve"> </w:t>
      </w:r>
      <w:r>
        <w:t>соборов. *Правительство</w:t>
      </w:r>
      <w:r>
        <w:rPr>
          <w:spacing w:val="-2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t>Морозова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И</w:t>
      </w:r>
      <w:proofErr w:type="spellEnd"/>
      <w:r>
        <w:t>. Д. Милославского:</w:t>
      </w:r>
      <w:r>
        <w:rPr>
          <w:spacing w:val="-6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rPr>
          <w:spacing w:val="-2"/>
        </w:rPr>
        <w:t>деятельности.</w:t>
      </w:r>
    </w:p>
    <w:p w:rsidR="00A52976" w:rsidRDefault="00C6108C">
      <w:pPr>
        <w:pStyle w:val="a3"/>
        <w:spacing w:before="113" w:line="276" w:lineRule="auto"/>
        <w:ind w:right="974"/>
      </w:pPr>
      <w:r>
        <w:t>Патриарх Никон, его конфликт с царской властью. Раскол в Церкви. Протопоп Аввакум, формирование</w:t>
      </w:r>
      <w:r>
        <w:rPr>
          <w:spacing w:val="-7"/>
        </w:rPr>
        <w:t xml:space="preserve"> </w:t>
      </w:r>
      <w:r>
        <w:t>религиозной</w:t>
      </w:r>
      <w:r>
        <w:rPr>
          <w:spacing w:val="-10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старообрядчества.</w:t>
      </w:r>
      <w:r>
        <w:rPr>
          <w:spacing w:val="-5"/>
        </w:rPr>
        <w:t xml:space="preserve"> </w:t>
      </w:r>
      <w:r>
        <w:t>Царь</w:t>
      </w:r>
      <w:r>
        <w:rPr>
          <w:spacing w:val="-6"/>
        </w:rPr>
        <w:t xml:space="preserve"> </w:t>
      </w:r>
      <w:r>
        <w:t>Федор</w:t>
      </w:r>
      <w:r>
        <w:rPr>
          <w:spacing w:val="-6"/>
        </w:rPr>
        <w:t xml:space="preserve"> </w:t>
      </w:r>
      <w:r>
        <w:t>Алексеевич.</w:t>
      </w:r>
      <w:r>
        <w:rPr>
          <w:spacing w:val="-5"/>
        </w:rPr>
        <w:t xml:space="preserve"> </w:t>
      </w:r>
      <w:r>
        <w:t>Отмена местничества. Налоговая (податная) реформа.</w:t>
      </w:r>
    </w:p>
    <w:p w:rsidR="00A52976" w:rsidRDefault="00C6108C">
      <w:pPr>
        <w:spacing w:before="70" w:line="276" w:lineRule="auto"/>
        <w:ind w:left="167" w:firstLine="182"/>
        <w:rPr>
          <w:sz w:val="24"/>
        </w:rPr>
      </w:pPr>
      <w:r>
        <w:rPr>
          <w:b/>
          <w:i/>
          <w:sz w:val="24"/>
        </w:rPr>
        <w:t>Экономическое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развитие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России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XVII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 xml:space="preserve">в. </w:t>
      </w:r>
      <w:r>
        <w:rPr>
          <w:sz w:val="24"/>
        </w:rPr>
        <w:t>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мануфактуры.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Ярмарки.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внутренних торговых связей и развитие хозяйственной специализации регионов Российского государства.</w:t>
      </w:r>
    </w:p>
    <w:p w:rsidR="00A52976" w:rsidRDefault="00C6108C">
      <w:pPr>
        <w:pStyle w:val="a3"/>
        <w:spacing w:line="275" w:lineRule="exact"/>
      </w:pPr>
      <w:r>
        <w:t>Торговый</w:t>
      </w:r>
      <w:r>
        <w:rPr>
          <w:spacing w:val="-8"/>
        </w:rPr>
        <w:t xml:space="preserve"> </w:t>
      </w:r>
      <w:r>
        <w:t>и Новоторговый</w:t>
      </w:r>
      <w:r>
        <w:rPr>
          <w:spacing w:val="-5"/>
        </w:rPr>
        <w:t xml:space="preserve"> </w:t>
      </w:r>
      <w:r>
        <w:t>уставы. Торговля</w:t>
      </w:r>
      <w:r>
        <w:rPr>
          <w:spacing w:val="-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европейскими странами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Востоком.</w:t>
      </w:r>
    </w:p>
    <w:p w:rsidR="00A52976" w:rsidRDefault="00A52976">
      <w:pPr>
        <w:spacing w:line="275" w:lineRule="exact"/>
        <w:sectPr w:rsidR="00A52976">
          <w:pgSz w:w="11900" w:h="16840"/>
          <w:pgMar w:top="580" w:right="520" w:bottom="280" w:left="500" w:header="720" w:footer="720" w:gutter="0"/>
          <w:cols w:space="720"/>
        </w:sectPr>
      </w:pPr>
    </w:p>
    <w:p w:rsidR="00A52976" w:rsidRDefault="00C6108C">
      <w:pPr>
        <w:pStyle w:val="a3"/>
        <w:spacing w:before="61" w:line="276" w:lineRule="auto"/>
        <w:ind w:right="241" w:firstLine="182"/>
      </w:pPr>
      <w:r>
        <w:rPr>
          <w:b/>
          <w:i/>
        </w:rPr>
        <w:lastRenderedPageBreak/>
        <w:t xml:space="preserve">Социальная структура российского общества. </w:t>
      </w:r>
      <w:r>
        <w:t>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</w:t>
      </w:r>
      <w:r>
        <w:rPr>
          <w:spacing w:val="-2"/>
        </w:rPr>
        <w:t xml:space="preserve"> </w:t>
      </w:r>
      <w:r>
        <w:t>Городские восстания</w:t>
      </w:r>
      <w:r>
        <w:rPr>
          <w:spacing w:val="-4"/>
        </w:rPr>
        <w:t xml:space="preserve"> </w:t>
      </w:r>
      <w:r>
        <w:t>середины XVII</w:t>
      </w:r>
      <w:r>
        <w:rPr>
          <w:spacing w:val="-2"/>
        </w:rPr>
        <w:t xml:space="preserve"> </w:t>
      </w:r>
      <w:r>
        <w:t>в. Соляной бунт в Москве.</w:t>
      </w:r>
      <w:r>
        <w:rPr>
          <w:spacing w:val="-2"/>
        </w:rPr>
        <w:t xml:space="preserve"> </w:t>
      </w:r>
      <w:r>
        <w:t>Псковско- Новгородское восстание. Соборное уложение 1649 г. Завершение оформления крепостного права и территория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распространения.</w:t>
      </w:r>
      <w:r>
        <w:rPr>
          <w:spacing w:val="-1"/>
        </w:rPr>
        <w:t xml:space="preserve"> </w:t>
      </w:r>
      <w:r>
        <w:t>Денежная</w:t>
      </w:r>
      <w:r>
        <w:rPr>
          <w:spacing w:val="-3"/>
        </w:rPr>
        <w:t xml:space="preserve"> </w:t>
      </w:r>
      <w:r>
        <w:t>реформа</w:t>
      </w:r>
      <w:r>
        <w:rPr>
          <w:spacing w:val="-4"/>
        </w:rPr>
        <w:t xml:space="preserve"> </w:t>
      </w:r>
      <w:r>
        <w:t>1654</w:t>
      </w:r>
      <w:r>
        <w:rPr>
          <w:spacing w:val="-8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Медный</w:t>
      </w:r>
      <w:r>
        <w:rPr>
          <w:spacing w:val="-7"/>
        </w:rPr>
        <w:t xml:space="preserve"> </w:t>
      </w:r>
      <w:r>
        <w:t>бунт. Побеги</w:t>
      </w:r>
      <w:r>
        <w:rPr>
          <w:spacing w:val="-2"/>
        </w:rPr>
        <w:t xml:space="preserve"> </w:t>
      </w:r>
      <w:r>
        <w:t>крестьян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Дон</w:t>
      </w:r>
      <w:r>
        <w:rPr>
          <w:spacing w:val="-7"/>
        </w:rPr>
        <w:t xml:space="preserve"> </w:t>
      </w:r>
      <w:r>
        <w:t>и в Сибирь. Восстание Степана Разина.</w:t>
      </w:r>
    </w:p>
    <w:p w:rsidR="00A52976" w:rsidRDefault="00C6108C">
      <w:pPr>
        <w:pStyle w:val="a3"/>
        <w:spacing w:before="74" w:line="276" w:lineRule="auto"/>
        <w:ind w:right="241" w:firstLine="182"/>
      </w:pPr>
      <w:r>
        <w:rPr>
          <w:b/>
          <w:i/>
        </w:rPr>
        <w:t>Внешняя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политика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России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XVII</w:t>
      </w:r>
      <w:r>
        <w:rPr>
          <w:b/>
          <w:i/>
          <w:spacing w:val="-6"/>
        </w:rPr>
        <w:t xml:space="preserve"> </w:t>
      </w:r>
      <w:r>
        <w:rPr>
          <w:b/>
          <w:i/>
        </w:rPr>
        <w:t xml:space="preserve">в. </w:t>
      </w:r>
      <w:r>
        <w:t>Возобновление</w:t>
      </w:r>
      <w:r>
        <w:rPr>
          <w:spacing w:val="-4"/>
        </w:rPr>
        <w:t xml:space="preserve"> </w:t>
      </w:r>
      <w:r>
        <w:t>дипломатических</w:t>
      </w:r>
      <w:r>
        <w:rPr>
          <w:spacing w:val="-8"/>
        </w:rPr>
        <w:t xml:space="preserve"> </w:t>
      </w:r>
      <w:r>
        <w:t>контактов</w:t>
      </w:r>
      <w:r>
        <w:rPr>
          <w:spacing w:val="-1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 xml:space="preserve">странами Европы и Азии после Смуты. Смоленская война. </w:t>
      </w:r>
      <w:proofErr w:type="spellStart"/>
      <w:r>
        <w:t>Поляновский</w:t>
      </w:r>
      <w:proofErr w:type="spellEnd"/>
      <w:r>
        <w:t xml:space="preserve"> мир. Контакты с православным населением Речи Посполитой: противодействие полонизации, распространению католичества.</w:t>
      </w:r>
    </w:p>
    <w:p w:rsidR="00A52976" w:rsidRDefault="00C6108C">
      <w:pPr>
        <w:pStyle w:val="a3"/>
        <w:spacing w:line="276" w:lineRule="auto"/>
        <w:ind w:right="199"/>
      </w:pPr>
      <w:r>
        <w:t>Контакты с Запорожской Сечью. Восстание Богдана Хмельницкого. Переяславская рада. Вхождение земель Войска</w:t>
      </w:r>
      <w:r>
        <w:rPr>
          <w:spacing w:val="-2"/>
        </w:rPr>
        <w:t xml:space="preserve"> </w:t>
      </w:r>
      <w:r>
        <w:t>Запорожского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 России.</w:t>
      </w:r>
      <w:r>
        <w:rPr>
          <w:spacing w:val="-4"/>
        </w:rPr>
        <w:t xml:space="preserve"> </w:t>
      </w:r>
      <w:r>
        <w:t>Война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Россией и</w:t>
      </w:r>
      <w:r>
        <w:rPr>
          <w:spacing w:val="-5"/>
        </w:rPr>
        <w:t xml:space="preserve"> </w:t>
      </w:r>
      <w:r>
        <w:t>Речью</w:t>
      </w:r>
      <w:r>
        <w:rPr>
          <w:spacing w:val="-3"/>
        </w:rPr>
        <w:t xml:space="preserve"> </w:t>
      </w:r>
      <w:r>
        <w:t>Посполитой</w:t>
      </w:r>
      <w:r>
        <w:rPr>
          <w:spacing w:val="-5"/>
        </w:rPr>
        <w:t xml:space="preserve"> </w:t>
      </w:r>
      <w:r>
        <w:t xml:space="preserve">1654—1667 гг. </w:t>
      </w:r>
      <w:proofErr w:type="spellStart"/>
      <w:r>
        <w:t>Андрусовское</w:t>
      </w:r>
      <w:proofErr w:type="spellEnd"/>
      <w:r>
        <w:t xml:space="preserve"> перемирие. Русско-шведская война 1656—1658 гг. и ее результаты.</w:t>
      </w:r>
    </w:p>
    <w:p w:rsidR="00A52976" w:rsidRDefault="00C6108C">
      <w:pPr>
        <w:pStyle w:val="a3"/>
        <w:spacing w:before="69"/>
      </w:pPr>
      <w:r>
        <w:t>Укрепление</w:t>
      </w:r>
      <w:r>
        <w:rPr>
          <w:spacing w:val="-6"/>
        </w:rPr>
        <w:t xml:space="preserve"> </w:t>
      </w:r>
      <w:r>
        <w:t>южных</w:t>
      </w:r>
      <w:r>
        <w:rPr>
          <w:spacing w:val="-7"/>
        </w:rPr>
        <w:t xml:space="preserve"> </w:t>
      </w:r>
      <w:r>
        <w:t>рубежей.</w:t>
      </w:r>
      <w:r>
        <w:rPr>
          <w:spacing w:val="-1"/>
        </w:rPr>
        <w:t xml:space="preserve"> </w:t>
      </w:r>
      <w:r>
        <w:t>Белгородская</w:t>
      </w:r>
      <w:r>
        <w:rPr>
          <w:spacing w:val="-3"/>
        </w:rPr>
        <w:t xml:space="preserve"> </w:t>
      </w:r>
      <w:r>
        <w:t>засечная</w:t>
      </w:r>
      <w:r>
        <w:rPr>
          <w:spacing w:val="-3"/>
        </w:rPr>
        <w:t xml:space="preserve"> </w:t>
      </w:r>
      <w:r>
        <w:t>черта.</w:t>
      </w:r>
      <w:r>
        <w:rPr>
          <w:spacing w:val="-1"/>
        </w:rPr>
        <w:t xml:space="preserve"> </w:t>
      </w:r>
      <w:r>
        <w:t>Конфликты с</w:t>
      </w:r>
      <w:r>
        <w:rPr>
          <w:spacing w:val="-9"/>
        </w:rPr>
        <w:t xml:space="preserve"> </w:t>
      </w:r>
      <w:r>
        <w:t>Османской</w:t>
      </w:r>
      <w:r>
        <w:rPr>
          <w:spacing w:val="-1"/>
        </w:rPr>
        <w:t xml:space="preserve"> </w:t>
      </w:r>
      <w:r>
        <w:rPr>
          <w:spacing w:val="-2"/>
        </w:rPr>
        <w:t>империей.</w:t>
      </w:r>
    </w:p>
    <w:p w:rsidR="00A52976" w:rsidRDefault="00C6108C">
      <w:pPr>
        <w:pStyle w:val="a3"/>
        <w:spacing w:before="113" w:line="276" w:lineRule="auto"/>
        <w:ind w:right="241"/>
      </w:pPr>
      <w:r>
        <w:t>«Азовское</w:t>
      </w:r>
      <w:r>
        <w:rPr>
          <w:spacing w:val="-10"/>
        </w:rPr>
        <w:t xml:space="preserve"> </w:t>
      </w:r>
      <w:r>
        <w:t>осадное</w:t>
      </w:r>
      <w:r>
        <w:rPr>
          <w:spacing w:val="-5"/>
        </w:rPr>
        <w:t xml:space="preserve"> </w:t>
      </w:r>
      <w:r>
        <w:t>сидение».</w:t>
      </w:r>
      <w:r>
        <w:rPr>
          <w:spacing w:val="-3"/>
        </w:rPr>
        <w:t xml:space="preserve"> </w:t>
      </w:r>
      <w:r>
        <w:t>«Чигиринская</w:t>
      </w:r>
      <w:r>
        <w:rPr>
          <w:spacing w:val="-4"/>
        </w:rPr>
        <w:t xml:space="preserve"> </w:t>
      </w:r>
      <w:r>
        <w:t>война»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Бахчисарайский</w:t>
      </w:r>
      <w:r>
        <w:rPr>
          <w:spacing w:val="-4"/>
        </w:rPr>
        <w:t xml:space="preserve"> </w:t>
      </w:r>
      <w:r>
        <w:t>мирный</w:t>
      </w:r>
      <w:r>
        <w:rPr>
          <w:spacing w:val="-8"/>
        </w:rPr>
        <w:t xml:space="preserve"> </w:t>
      </w:r>
      <w:r>
        <w:t>договор.</w:t>
      </w:r>
      <w:r>
        <w:rPr>
          <w:spacing w:val="-3"/>
        </w:rPr>
        <w:t xml:space="preserve"> </w:t>
      </w:r>
      <w:r>
        <w:t xml:space="preserve">Отношения России со странами Западной Европы. Военные столкновения с маньчжурами и империей Цин </w:t>
      </w:r>
      <w:r>
        <w:rPr>
          <w:spacing w:val="-2"/>
        </w:rPr>
        <w:t>(Китаем).</w:t>
      </w:r>
    </w:p>
    <w:p w:rsidR="00A52976" w:rsidRDefault="00C6108C">
      <w:pPr>
        <w:pStyle w:val="a3"/>
        <w:spacing w:before="70" w:line="276" w:lineRule="auto"/>
        <w:ind w:right="68" w:firstLine="182"/>
      </w:pPr>
      <w:r>
        <w:rPr>
          <w:b/>
          <w:i/>
        </w:rPr>
        <w:t>Освоение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новых</w:t>
      </w:r>
      <w:r>
        <w:rPr>
          <w:b/>
          <w:i/>
          <w:spacing w:val="-6"/>
        </w:rPr>
        <w:t xml:space="preserve"> </w:t>
      </w:r>
      <w:r>
        <w:rPr>
          <w:b/>
          <w:i/>
        </w:rPr>
        <w:t xml:space="preserve">территорий. </w:t>
      </w:r>
      <w:r>
        <w:t>Народы</w:t>
      </w:r>
      <w:r>
        <w:rPr>
          <w:spacing w:val="-5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</w:t>
      </w:r>
      <w:r>
        <w:rPr>
          <w:spacing w:val="-5"/>
        </w:rPr>
        <w:t xml:space="preserve"> </w:t>
      </w:r>
      <w:r>
        <w:t>в. Эпоха</w:t>
      </w:r>
      <w:r>
        <w:rPr>
          <w:spacing w:val="-3"/>
        </w:rPr>
        <w:t xml:space="preserve"> </w:t>
      </w:r>
      <w:r>
        <w:t>Великих</w:t>
      </w:r>
      <w:r>
        <w:rPr>
          <w:spacing w:val="-6"/>
        </w:rPr>
        <w:t xml:space="preserve"> </w:t>
      </w:r>
      <w:r>
        <w:t>географических</w:t>
      </w:r>
      <w:r>
        <w:rPr>
          <w:spacing w:val="-6"/>
        </w:rPr>
        <w:t xml:space="preserve"> </w:t>
      </w:r>
      <w:r>
        <w:t>открытий</w:t>
      </w:r>
      <w:r>
        <w:rPr>
          <w:spacing w:val="-6"/>
        </w:rPr>
        <w:t xml:space="preserve"> </w:t>
      </w:r>
      <w:r>
        <w:t>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</w:t>
      </w:r>
    </w:p>
    <w:p w:rsidR="00A52976" w:rsidRDefault="00C6108C">
      <w:pPr>
        <w:pStyle w:val="a3"/>
        <w:spacing w:before="71" w:line="276" w:lineRule="auto"/>
      </w:pPr>
      <w:r>
        <w:t>Миссионерство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христианизация.</w:t>
      </w:r>
      <w:r>
        <w:rPr>
          <w:spacing w:val="-7"/>
        </w:rPr>
        <w:t xml:space="preserve"> </w:t>
      </w:r>
      <w:r>
        <w:t>Межэтнические</w:t>
      </w:r>
      <w:r>
        <w:rPr>
          <w:spacing w:val="-5"/>
        </w:rPr>
        <w:t xml:space="preserve"> </w:t>
      </w:r>
      <w:r>
        <w:t>отношения.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 xml:space="preserve">многонациональной </w:t>
      </w:r>
      <w:r>
        <w:rPr>
          <w:spacing w:val="-2"/>
        </w:rPr>
        <w:t>элиты.</w:t>
      </w:r>
    </w:p>
    <w:p w:rsidR="00A52976" w:rsidRDefault="00C6108C">
      <w:pPr>
        <w:pStyle w:val="31"/>
        <w:spacing w:before="195"/>
      </w:pPr>
      <w:r>
        <w:t>Культурное</w:t>
      </w:r>
      <w:r>
        <w:rPr>
          <w:spacing w:val="-5"/>
        </w:rPr>
        <w:t xml:space="preserve"> </w:t>
      </w:r>
      <w:r>
        <w:t>пространство</w:t>
      </w:r>
      <w:r>
        <w:rPr>
          <w:spacing w:val="-4"/>
        </w:rPr>
        <w:t xml:space="preserve"> </w:t>
      </w:r>
      <w:r>
        <w:t>XVI–XVII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A52976" w:rsidRDefault="00C6108C">
      <w:pPr>
        <w:pStyle w:val="a3"/>
        <w:spacing w:before="108" w:line="276" w:lineRule="auto"/>
        <w:ind w:right="241" w:firstLine="182"/>
      </w:pPr>
      <w:r>
        <w:t>Изменения</w:t>
      </w:r>
      <w:r>
        <w:rPr>
          <w:spacing w:val="-6"/>
        </w:rPr>
        <w:t xml:space="preserve"> </w:t>
      </w:r>
      <w:r>
        <w:t>в картине</w:t>
      </w:r>
      <w:r>
        <w:rPr>
          <w:spacing w:val="-7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XVI—XVII вв.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повседневная</w:t>
      </w:r>
      <w:r>
        <w:rPr>
          <w:spacing w:val="-6"/>
        </w:rPr>
        <w:t xml:space="preserve"> </w:t>
      </w:r>
      <w:r>
        <w:t>жизнь.</w:t>
      </w:r>
      <w:r>
        <w:rPr>
          <w:spacing w:val="-4"/>
        </w:rPr>
        <w:t xml:space="preserve"> </w:t>
      </w:r>
      <w:r>
        <w:t>Жилище</w:t>
      </w:r>
      <w:r>
        <w:rPr>
          <w:spacing w:val="-7"/>
        </w:rPr>
        <w:t xml:space="preserve"> </w:t>
      </w:r>
      <w:r>
        <w:t>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52976" w:rsidRDefault="00C6108C">
      <w:pPr>
        <w:pStyle w:val="a3"/>
        <w:spacing w:before="71" w:line="276" w:lineRule="auto"/>
        <w:ind w:firstLine="182"/>
      </w:pPr>
      <w:r>
        <w:t>Архитектура. Дворцово-храмовый ансамбль Соборной площади в Москве. Шатровый стиль в архитектуре.</w:t>
      </w:r>
      <w:r>
        <w:rPr>
          <w:spacing w:val="-2"/>
        </w:rPr>
        <w:t xml:space="preserve"> </w:t>
      </w:r>
      <w:r>
        <w:t xml:space="preserve">Антонио </w:t>
      </w:r>
      <w:proofErr w:type="spellStart"/>
      <w:r>
        <w:t>Солари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Алевиз</w:t>
      </w:r>
      <w:proofErr w:type="spellEnd"/>
      <w:r>
        <w:rPr>
          <w:spacing w:val="-3"/>
        </w:rPr>
        <w:t xml:space="preserve"> </w:t>
      </w:r>
      <w:proofErr w:type="spellStart"/>
      <w:r>
        <w:t>Фрязин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Петрок</w:t>
      </w:r>
      <w:proofErr w:type="spellEnd"/>
      <w:r>
        <w:rPr>
          <w:spacing w:val="-6"/>
        </w:rPr>
        <w:t xml:space="preserve"> </w:t>
      </w:r>
      <w:r>
        <w:t>Малой.</w:t>
      </w:r>
      <w:r>
        <w:rPr>
          <w:spacing w:val="-6"/>
        </w:rPr>
        <w:t xml:space="preserve"> </w:t>
      </w:r>
      <w:r>
        <w:t>Собор</w:t>
      </w:r>
      <w:r>
        <w:rPr>
          <w:spacing w:val="-4"/>
        </w:rPr>
        <w:t xml:space="preserve"> </w:t>
      </w:r>
      <w:r>
        <w:t>Покрова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Рву.</w:t>
      </w:r>
      <w:r>
        <w:rPr>
          <w:spacing w:val="-2"/>
        </w:rPr>
        <w:t xml:space="preserve"> </w:t>
      </w:r>
      <w:r>
        <w:t xml:space="preserve">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t>Парсунная</w:t>
      </w:r>
      <w:proofErr w:type="spellEnd"/>
      <w:r>
        <w:t xml:space="preserve"> </w:t>
      </w:r>
      <w:r>
        <w:rPr>
          <w:spacing w:val="-2"/>
        </w:rPr>
        <w:t>живопись.</w:t>
      </w:r>
    </w:p>
    <w:p w:rsidR="00A52976" w:rsidRDefault="00C6108C">
      <w:pPr>
        <w:pStyle w:val="a3"/>
        <w:spacing w:before="69" w:line="276" w:lineRule="auto"/>
        <w:ind w:right="241" w:firstLine="182"/>
      </w:pPr>
      <w:r>
        <w:t>Летописание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начало книгопечатания.</w:t>
      </w:r>
      <w:r>
        <w:rPr>
          <w:spacing w:val="-7"/>
        </w:rPr>
        <w:t xml:space="preserve"> </w:t>
      </w:r>
      <w:r>
        <w:t>Лицевой</w:t>
      </w:r>
      <w:r>
        <w:rPr>
          <w:spacing w:val="-3"/>
        </w:rPr>
        <w:t xml:space="preserve"> </w:t>
      </w:r>
      <w:r>
        <w:t>свод.</w:t>
      </w:r>
      <w:r>
        <w:rPr>
          <w:spacing w:val="-7"/>
        </w:rPr>
        <w:t xml:space="preserve"> </w:t>
      </w:r>
      <w:r>
        <w:t>Домострой.</w:t>
      </w:r>
      <w:r>
        <w:rPr>
          <w:spacing w:val="-2"/>
        </w:rPr>
        <w:t xml:space="preserve"> </w:t>
      </w:r>
      <w:r>
        <w:t>Переписка</w:t>
      </w:r>
      <w:r>
        <w:rPr>
          <w:spacing w:val="-5"/>
        </w:rPr>
        <w:t xml:space="preserve"> </w:t>
      </w:r>
      <w:r>
        <w:t>Ивана</w:t>
      </w:r>
      <w:r>
        <w:rPr>
          <w:spacing w:val="-9"/>
        </w:rPr>
        <w:t xml:space="preserve"> </w:t>
      </w:r>
      <w:r>
        <w:t>Грозного</w:t>
      </w:r>
      <w:r>
        <w:rPr>
          <w:spacing w:val="-4"/>
        </w:rPr>
        <w:t xml:space="preserve"> </w:t>
      </w:r>
      <w:r>
        <w:t>с князем Андреем Курбским. Публицистика Смутного времени. Усиление светского начала в</w:t>
      </w:r>
    </w:p>
    <w:p w:rsidR="00A52976" w:rsidRDefault="00C6108C">
      <w:pPr>
        <w:pStyle w:val="a3"/>
        <w:spacing w:line="276" w:lineRule="auto"/>
      </w:pPr>
      <w:r>
        <w:t>российской</w:t>
      </w:r>
      <w:r>
        <w:rPr>
          <w:spacing w:val="-5"/>
        </w:rPr>
        <w:t xml:space="preserve"> </w:t>
      </w:r>
      <w:r>
        <w:t>культуре.</w:t>
      </w:r>
      <w:r>
        <w:rPr>
          <w:spacing w:val="-4"/>
        </w:rPr>
        <w:t xml:space="preserve"> </w:t>
      </w:r>
      <w:r>
        <w:t>Симеон</w:t>
      </w:r>
      <w:r>
        <w:rPr>
          <w:spacing w:val="-5"/>
        </w:rPr>
        <w:t xml:space="preserve"> </w:t>
      </w:r>
      <w:r>
        <w:t>Полоцкий.</w:t>
      </w:r>
      <w:r>
        <w:rPr>
          <w:spacing w:val="-8"/>
        </w:rPr>
        <w:t xml:space="preserve"> </w:t>
      </w:r>
      <w:r>
        <w:t>Немецкая</w:t>
      </w:r>
      <w:r>
        <w:rPr>
          <w:spacing w:val="-5"/>
        </w:rPr>
        <w:t xml:space="preserve"> </w:t>
      </w:r>
      <w:r>
        <w:t>слобода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проводник</w:t>
      </w:r>
      <w:r>
        <w:rPr>
          <w:spacing w:val="-7"/>
        </w:rPr>
        <w:t xml:space="preserve"> </w:t>
      </w:r>
      <w:r>
        <w:t>европейского</w:t>
      </w:r>
      <w:r>
        <w:rPr>
          <w:spacing w:val="-2"/>
        </w:rPr>
        <w:t xml:space="preserve"> </w:t>
      </w:r>
      <w:r>
        <w:t>культурного влияния. Посадская сатира XVII в.</w:t>
      </w:r>
    </w:p>
    <w:p w:rsidR="00A52976" w:rsidRDefault="00C6108C">
      <w:pPr>
        <w:pStyle w:val="a3"/>
        <w:spacing w:before="70"/>
        <w:ind w:left="350"/>
      </w:pPr>
      <w:r>
        <w:t>Развитие</w:t>
      </w:r>
      <w:r>
        <w:rPr>
          <w:spacing w:val="-1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научных</w:t>
      </w:r>
      <w:r>
        <w:rPr>
          <w:spacing w:val="-7"/>
        </w:rPr>
        <w:t xml:space="preserve"> </w:t>
      </w:r>
      <w:r>
        <w:t>знаний. Школы при</w:t>
      </w:r>
      <w:r>
        <w:rPr>
          <w:spacing w:val="-6"/>
        </w:rPr>
        <w:t xml:space="preserve"> </w:t>
      </w:r>
      <w:r>
        <w:t>Аптекарском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Посольском </w:t>
      </w:r>
      <w:r>
        <w:rPr>
          <w:spacing w:val="-2"/>
        </w:rPr>
        <w:t>приказах.</w:t>
      </w:r>
    </w:p>
    <w:p w:rsidR="00A52976" w:rsidRDefault="00C6108C">
      <w:pPr>
        <w:pStyle w:val="a3"/>
        <w:spacing w:before="113" w:line="338" w:lineRule="auto"/>
        <w:ind w:left="350" w:right="2899" w:hanging="183"/>
      </w:pPr>
      <w:r>
        <w:t>«Синопсис»</w:t>
      </w:r>
      <w:r>
        <w:rPr>
          <w:spacing w:val="-7"/>
        </w:rPr>
        <w:t xml:space="preserve"> </w:t>
      </w:r>
      <w:r>
        <w:t>Иннокентия</w:t>
      </w:r>
      <w:r>
        <w:rPr>
          <w:spacing w:val="-7"/>
        </w:rPr>
        <w:t xml:space="preserve"> </w:t>
      </w:r>
      <w:proofErr w:type="spellStart"/>
      <w:r>
        <w:t>Гизеля</w:t>
      </w:r>
      <w:proofErr w:type="spellEnd"/>
      <w:r>
        <w:rPr>
          <w:spacing w:val="-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первое</w:t>
      </w:r>
      <w:r>
        <w:rPr>
          <w:spacing w:val="-3"/>
        </w:rPr>
        <w:t xml:space="preserve"> </w:t>
      </w:r>
      <w:r>
        <w:t>учебное</w:t>
      </w:r>
      <w:r>
        <w:rPr>
          <w:spacing w:val="-8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истории. Наш край в XVI—XVII вв.</w:t>
      </w:r>
    </w:p>
    <w:p w:rsidR="00A52976" w:rsidRDefault="00C6108C" w:rsidP="00EE3972">
      <w:pPr>
        <w:spacing w:before="125"/>
        <w:ind w:left="350"/>
        <w:rPr>
          <w:b/>
          <w:spacing w:val="-2"/>
          <w:sz w:val="24"/>
        </w:rPr>
      </w:pPr>
      <w:r>
        <w:rPr>
          <w:b/>
          <w:spacing w:val="-2"/>
          <w:sz w:val="24"/>
        </w:rPr>
        <w:t>Обобщение.</w:t>
      </w: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Default="00A036DF" w:rsidP="00EE3972">
      <w:pPr>
        <w:spacing w:before="125"/>
        <w:ind w:left="350"/>
        <w:rPr>
          <w:b/>
          <w:spacing w:val="-2"/>
          <w:sz w:val="24"/>
        </w:rPr>
      </w:pPr>
    </w:p>
    <w:p w:rsidR="00A036DF" w:rsidRPr="00B721BC" w:rsidRDefault="00A036DF" w:rsidP="00A036DF">
      <w:pPr>
        <w:spacing w:before="90"/>
        <w:ind w:left="674"/>
        <w:outlineLvl w:val="1"/>
        <w:rPr>
          <w:b/>
          <w:bCs/>
          <w:sz w:val="24"/>
          <w:szCs w:val="24"/>
        </w:rPr>
      </w:pPr>
      <w:r w:rsidRPr="00B721BC">
        <w:rPr>
          <w:b/>
          <w:bCs/>
          <w:sz w:val="24"/>
          <w:szCs w:val="24"/>
        </w:rPr>
        <w:t xml:space="preserve">                                   </w:t>
      </w:r>
      <w:r>
        <w:rPr>
          <w:b/>
          <w:bCs/>
          <w:sz w:val="24"/>
          <w:szCs w:val="24"/>
        </w:rPr>
        <w:t xml:space="preserve">             </w:t>
      </w:r>
      <w:r w:rsidRPr="00B721BC">
        <w:rPr>
          <w:b/>
          <w:bCs/>
          <w:sz w:val="24"/>
          <w:szCs w:val="24"/>
        </w:rPr>
        <w:t xml:space="preserve">  </w:t>
      </w:r>
      <w:bookmarkStart w:id="0" w:name="_Hlk150785878"/>
      <w:r w:rsidRPr="00B721BC">
        <w:rPr>
          <w:b/>
          <w:bCs/>
          <w:sz w:val="24"/>
          <w:szCs w:val="24"/>
        </w:rPr>
        <w:t>Тематическое</w:t>
      </w:r>
      <w:r w:rsidRPr="00B721BC">
        <w:rPr>
          <w:b/>
          <w:bCs/>
          <w:spacing w:val="-2"/>
          <w:sz w:val="24"/>
          <w:szCs w:val="24"/>
        </w:rPr>
        <w:t xml:space="preserve"> </w:t>
      </w:r>
      <w:r w:rsidRPr="00B721BC">
        <w:rPr>
          <w:b/>
          <w:bCs/>
          <w:sz w:val="24"/>
          <w:szCs w:val="24"/>
        </w:rPr>
        <w:t>планирование</w:t>
      </w:r>
    </w:p>
    <w:p w:rsidR="00A036DF" w:rsidRPr="00B721BC" w:rsidRDefault="00A036DF" w:rsidP="00A036DF">
      <w:pPr>
        <w:rPr>
          <w:b/>
          <w:sz w:val="20"/>
          <w:szCs w:val="24"/>
        </w:rPr>
      </w:pPr>
    </w:p>
    <w:p w:rsidR="00A036DF" w:rsidRPr="00B721BC" w:rsidRDefault="00A036DF" w:rsidP="00A036DF">
      <w:pPr>
        <w:spacing w:before="4" w:after="1"/>
        <w:rPr>
          <w:b/>
          <w:sz w:val="11"/>
          <w:szCs w:val="24"/>
        </w:rPr>
      </w:pPr>
    </w:p>
    <w:tbl>
      <w:tblPr>
        <w:tblStyle w:val="TableNormal"/>
        <w:tblW w:w="9792" w:type="dxa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118"/>
        <w:gridCol w:w="1133"/>
        <w:gridCol w:w="1248"/>
        <w:gridCol w:w="1133"/>
        <w:gridCol w:w="2025"/>
      </w:tblGrid>
      <w:tr w:rsidR="00A036DF" w:rsidRPr="00B721BC" w:rsidTr="00A036DF">
        <w:trPr>
          <w:trHeight w:val="39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spacing w:line="268" w:lineRule="exact"/>
              <w:ind w:left="110"/>
              <w:rPr>
                <w:sz w:val="24"/>
              </w:rPr>
            </w:pPr>
            <w:r w:rsidRPr="00B721BC">
              <w:rPr>
                <w:sz w:val="24"/>
              </w:rPr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spacing w:line="235" w:lineRule="auto"/>
              <w:ind w:left="105" w:right="265"/>
              <w:rPr>
                <w:sz w:val="24"/>
              </w:rPr>
            </w:pPr>
            <w:r w:rsidRPr="00B721BC">
              <w:rPr>
                <w:sz w:val="24"/>
              </w:rPr>
              <w:t>Наименование разделов и</w:t>
            </w:r>
            <w:r w:rsidRPr="00B721BC">
              <w:rPr>
                <w:spacing w:val="-57"/>
                <w:sz w:val="24"/>
              </w:rPr>
              <w:t xml:space="preserve"> </w:t>
            </w:r>
            <w:r w:rsidRPr="00B721BC">
              <w:rPr>
                <w:sz w:val="24"/>
              </w:rPr>
              <w:t>тем</w:t>
            </w:r>
            <w:r w:rsidRPr="00B721BC">
              <w:rPr>
                <w:spacing w:val="2"/>
                <w:sz w:val="24"/>
              </w:rPr>
              <w:t xml:space="preserve"> </w:t>
            </w:r>
            <w:r w:rsidRPr="00B721BC">
              <w:rPr>
                <w:sz w:val="24"/>
              </w:rPr>
              <w:t>программы</w:t>
            </w:r>
          </w:p>
        </w:tc>
        <w:tc>
          <w:tcPr>
            <w:tcW w:w="3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spacing w:line="268" w:lineRule="exact"/>
              <w:ind w:left="104"/>
              <w:rPr>
                <w:sz w:val="24"/>
              </w:rPr>
            </w:pPr>
            <w:r w:rsidRPr="00B721BC">
              <w:rPr>
                <w:sz w:val="24"/>
              </w:rPr>
              <w:t>Количество</w:t>
            </w:r>
            <w:r w:rsidRPr="00B721BC">
              <w:rPr>
                <w:spacing w:val="2"/>
                <w:sz w:val="24"/>
              </w:rPr>
              <w:t xml:space="preserve"> </w:t>
            </w:r>
            <w:r w:rsidRPr="00B721BC">
              <w:rPr>
                <w:sz w:val="24"/>
              </w:rPr>
              <w:t>часов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ind w:left="110" w:right="87"/>
              <w:rPr>
                <w:sz w:val="24"/>
              </w:rPr>
            </w:pPr>
            <w:r w:rsidRPr="00B721BC">
              <w:rPr>
                <w:sz w:val="24"/>
              </w:rPr>
              <w:t>Электронные</w:t>
            </w:r>
            <w:r w:rsidRPr="00B721BC">
              <w:rPr>
                <w:spacing w:val="1"/>
                <w:sz w:val="24"/>
              </w:rPr>
              <w:t xml:space="preserve"> </w:t>
            </w:r>
            <w:r w:rsidRPr="00B721BC">
              <w:rPr>
                <w:sz w:val="24"/>
              </w:rPr>
              <w:t>(цифровые)</w:t>
            </w:r>
            <w:r w:rsidRPr="00B721BC">
              <w:rPr>
                <w:spacing w:val="-57"/>
                <w:sz w:val="24"/>
              </w:rPr>
              <w:t xml:space="preserve"> </w:t>
            </w:r>
            <w:proofErr w:type="spellStart"/>
            <w:r w:rsidRPr="00B721BC">
              <w:rPr>
                <w:sz w:val="24"/>
              </w:rPr>
              <w:t>образовате</w:t>
            </w:r>
            <w:proofErr w:type="spellEnd"/>
          </w:p>
          <w:p w:rsidR="00A036DF" w:rsidRPr="00B721BC" w:rsidRDefault="00A036DF" w:rsidP="00AB4F6C">
            <w:pPr>
              <w:spacing w:line="274" w:lineRule="exact"/>
              <w:ind w:left="110" w:right="447"/>
              <w:rPr>
                <w:sz w:val="24"/>
              </w:rPr>
            </w:pPr>
            <w:proofErr w:type="spellStart"/>
            <w:r w:rsidRPr="00B721BC">
              <w:rPr>
                <w:sz w:val="24"/>
              </w:rPr>
              <w:t>льные</w:t>
            </w:r>
            <w:proofErr w:type="spellEnd"/>
            <w:r w:rsidRPr="00B721BC">
              <w:rPr>
                <w:spacing w:val="1"/>
                <w:sz w:val="24"/>
              </w:rPr>
              <w:t xml:space="preserve"> </w:t>
            </w:r>
            <w:r w:rsidRPr="00B721BC">
              <w:rPr>
                <w:spacing w:val="-1"/>
                <w:sz w:val="24"/>
              </w:rPr>
              <w:t>ресурсы</w:t>
            </w:r>
          </w:p>
        </w:tc>
      </w:tr>
      <w:tr w:rsidR="00A036DF" w:rsidRPr="00B721BC" w:rsidTr="00A036DF">
        <w:trPr>
          <w:trHeight w:val="124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36DF" w:rsidRPr="00B721BC" w:rsidRDefault="00A036DF" w:rsidP="00AB4F6C">
            <w:pPr>
              <w:rPr>
                <w:sz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36DF" w:rsidRPr="00B721BC" w:rsidRDefault="00A036DF" w:rsidP="00AB4F6C">
            <w:pPr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spacing w:line="268" w:lineRule="exact"/>
              <w:ind w:left="104"/>
              <w:rPr>
                <w:sz w:val="24"/>
              </w:rPr>
            </w:pPr>
            <w:r w:rsidRPr="00B721BC">
              <w:rPr>
                <w:sz w:val="24"/>
              </w:rPr>
              <w:t>всего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ind w:left="104" w:right="174"/>
              <w:rPr>
                <w:sz w:val="24"/>
              </w:rPr>
            </w:pPr>
            <w:r w:rsidRPr="00B721BC">
              <w:rPr>
                <w:sz w:val="24"/>
              </w:rPr>
              <w:t>контроль</w:t>
            </w:r>
            <w:r w:rsidRPr="00B721BC">
              <w:rPr>
                <w:spacing w:val="-57"/>
                <w:sz w:val="24"/>
              </w:rPr>
              <w:t xml:space="preserve"> </w:t>
            </w:r>
            <w:proofErr w:type="spellStart"/>
            <w:r w:rsidRPr="00B721BC">
              <w:rPr>
                <w:sz w:val="24"/>
              </w:rPr>
              <w:t>ные</w:t>
            </w:r>
            <w:proofErr w:type="spellEnd"/>
            <w:r w:rsidRPr="00B721BC">
              <w:rPr>
                <w:spacing w:val="1"/>
                <w:sz w:val="24"/>
              </w:rPr>
              <w:t xml:space="preserve"> </w:t>
            </w:r>
            <w:r w:rsidRPr="00B721BC">
              <w:rPr>
                <w:sz w:val="24"/>
              </w:rPr>
              <w:t>работы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B4F6C">
            <w:pPr>
              <w:ind w:left="109" w:right="168"/>
              <w:rPr>
                <w:sz w:val="24"/>
              </w:rPr>
            </w:pPr>
            <w:proofErr w:type="spellStart"/>
            <w:r w:rsidRPr="00B721BC">
              <w:rPr>
                <w:sz w:val="24"/>
              </w:rPr>
              <w:t>практич</w:t>
            </w:r>
            <w:proofErr w:type="spellEnd"/>
            <w:r w:rsidRPr="00B721BC">
              <w:rPr>
                <w:spacing w:val="-57"/>
                <w:sz w:val="24"/>
              </w:rPr>
              <w:t xml:space="preserve"> </w:t>
            </w:r>
            <w:proofErr w:type="spellStart"/>
            <w:r w:rsidRPr="00B721BC">
              <w:rPr>
                <w:sz w:val="24"/>
              </w:rPr>
              <w:t>еские</w:t>
            </w:r>
            <w:proofErr w:type="spellEnd"/>
            <w:r w:rsidRPr="00B721BC">
              <w:rPr>
                <w:spacing w:val="1"/>
                <w:sz w:val="24"/>
              </w:rPr>
              <w:t xml:space="preserve"> </w:t>
            </w:r>
            <w:r w:rsidRPr="00B721BC">
              <w:rPr>
                <w:sz w:val="24"/>
              </w:rPr>
              <w:t>работы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36DF" w:rsidRPr="00B721BC" w:rsidRDefault="00A036DF" w:rsidP="00AB4F6C">
            <w:pPr>
              <w:rPr>
                <w:sz w:val="24"/>
              </w:rPr>
            </w:pPr>
          </w:p>
        </w:tc>
      </w:tr>
      <w:tr w:rsidR="00A036DF" w:rsidRPr="00B721BC" w:rsidTr="00A036DF">
        <w:trPr>
          <w:trHeight w:val="355"/>
        </w:trPr>
        <w:tc>
          <w:tcPr>
            <w:tcW w:w="9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A036DF" w:rsidRDefault="00A036DF" w:rsidP="00A036DF">
            <w:pPr>
              <w:spacing w:line="268" w:lineRule="exact"/>
              <w:ind w:left="110"/>
              <w:jc w:val="center"/>
              <w:rPr>
                <w:b/>
                <w:bCs/>
                <w:sz w:val="24"/>
              </w:rPr>
            </w:pPr>
            <w:r w:rsidRPr="00A036DF">
              <w:rPr>
                <w:b/>
                <w:bCs/>
                <w:sz w:val="24"/>
              </w:rPr>
              <w:t>Раздел</w:t>
            </w:r>
            <w:r w:rsidRPr="00A036DF">
              <w:rPr>
                <w:b/>
                <w:bCs/>
                <w:spacing w:val="-1"/>
                <w:sz w:val="24"/>
              </w:rPr>
              <w:t xml:space="preserve"> </w:t>
            </w:r>
            <w:r w:rsidRPr="00A036DF">
              <w:rPr>
                <w:b/>
                <w:bCs/>
                <w:sz w:val="24"/>
              </w:rPr>
              <w:t>1 Введение.</w:t>
            </w:r>
          </w:p>
        </w:tc>
      </w:tr>
      <w:tr w:rsidR="00A036DF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36DF" w:rsidRPr="00B721BC" w:rsidRDefault="00A036DF" w:rsidP="00A036DF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B721BC">
              <w:rPr>
                <w:sz w:val="24"/>
              </w:rPr>
              <w:t>1.1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  <w:r>
              <w:t>Введение.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</w:p>
        </w:tc>
      </w:tr>
      <w:tr w:rsidR="00526DAC" w:rsidRPr="00B721BC" w:rsidTr="00383F8E">
        <w:trPr>
          <w:trHeight w:val="354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Default="00526DAC" w:rsidP="00A036DF">
            <w:pPr>
              <w:jc w:val="center"/>
            </w:pPr>
            <w: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Default="00526DAC" w:rsidP="00A036DF">
            <w:pPr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A036DF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A036DF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A036DF">
            <w:pPr>
              <w:jc w:val="center"/>
            </w:pPr>
          </w:p>
        </w:tc>
      </w:tr>
      <w:tr w:rsidR="00A036DF" w:rsidRPr="00B721BC" w:rsidTr="00744502">
        <w:trPr>
          <w:trHeight w:val="354"/>
        </w:trPr>
        <w:tc>
          <w:tcPr>
            <w:tcW w:w="9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6DF" w:rsidRPr="00B721BC" w:rsidRDefault="00A036DF" w:rsidP="00A036DF">
            <w:pPr>
              <w:jc w:val="center"/>
            </w:pPr>
            <w:r w:rsidRPr="00A036DF">
              <w:rPr>
                <w:b/>
                <w:bCs/>
              </w:rPr>
              <w:t>Раздел 2</w:t>
            </w:r>
            <w:r w:rsidRPr="00A036DF">
              <w:rPr>
                <w:b/>
                <w:bCs/>
                <w:w w:val="95"/>
                <w:sz w:val="24"/>
              </w:rPr>
              <w:t>.</w:t>
            </w:r>
            <w:r w:rsidRPr="00A036DF">
              <w:rPr>
                <w:b/>
                <w:bCs/>
                <w:spacing w:val="13"/>
                <w:sz w:val="24"/>
              </w:rPr>
              <w:t xml:space="preserve"> </w:t>
            </w:r>
            <w:r w:rsidRPr="00A036DF">
              <w:rPr>
                <w:b/>
                <w:bCs/>
                <w:w w:val="95"/>
                <w:sz w:val="24"/>
              </w:rPr>
              <w:t>Всеобщая</w:t>
            </w:r>
            <w:r w:rsidRPr="00A036DF">
              <w:rPr>
                <w:b/>
                <w:bCs/>
                <w:spacing w:val="10"/>
                <w:sz w:val="24"/>
              </w:rPr>
              <w:t xml:space="preserve"> </w:t>
            </w:r>
            <w:r w:rsidRPr="00A036DF">
              <w:rPr>
                <w:b/>
                <w:bCs/>
                <w:w w:val="95"/>
                <w:sz w:val="24"/>
              </w:rPr>
              <w:t>история</w:t>
            </w:r>
            <w:r>
              <w:rPr>
                <w:b/>
                <w:w w:val="95"/>
                <w:sz w:val="24"/>
              </w:rPr>
              <w:t>.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История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Нового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времени.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Конец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XV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—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XVII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5"/>
                <w:w w:val="95"/>
                <w:sz w:val="24"/>
              </w:rPr>
              <w:t>в.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A036DF" w:rsidRDefault="00D651C0" w:rsidP="00D651C0">
            <w:pPr>
              <w:jc w:val="center"/>
              <w:rPr>
                <w:bCs/>
              </w:rPr>
            </w:pPr>
            <w:r w:rsidRPr="00A036DF">
              <w:rPr>
                <w:bCs/>
                <w:spacing w:val="-2"/>
                <w:sz w:val="24"/>
              </w:rPr>
              <w:t xml:space="preserve">Великие </w:t>
            </w:r>
            <w:r w:rsidRPr="00A036DF">
              <w:rPr>
                <w:bCs/>
                <w:spacing w:val="-2"/>
                <w:w w:val="95"/>
                <w:sz w:val="24"/>
              </w:rPr>
              <w:t>географически</w:t>
            </w:r>
            <w:r w:rsidRPr="00A036DF">
              <w:rPr>
                <w:bCs/>
                <w:sz w:val="24"/>
              </w:rPr>
              <w:t>е открытия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A036DF" w:rsidRDefault="00D651C0" w:rsidP="00D651C0">
            <w:pPr>
              <w:jc w:val="center"/>
              <w:rPr>
                <w:bCs/>
              </w:rPr>
            </w:pPr>
            <w:r w:rsidRPr="00A036DF">
              <w:rPr>
                <w:bCs/>
                <w:sz w:val="24"/>
              </w:rPr>
              <w:t xml:space="preserve">Изменения в </w:t>
            </w:r>
            <w:r w:rsidRPr="00A036DF">
              <w:rPr>
                <w:bCs/>
                <w:spacing w:val="-2"/>
                <w:sz w:val="24"/>
              </w:rPr>
              <w:t xml:space="preserve">европейском обществе </w:t>
            </w:r>
            <w:r w:rsidRPr="00A036DF">
              <w:rPr>
                <w:bCs/>
                <w:w w:val="95"/>
                <w:sz w:val="24"/>
              </w:rPr>
              <w:t>XVI—XVI</w:t>
            </w:r>
            <w:r w:rsidRPr="00A036DF">
              <w:rPr>
                <w:bCs/>
                <w:spacing w:val="-12"/>
                <w:w w:val="95"/>
                <w:sz w:val="24"/>
              </w:rPr>
              <w:t xml:space="preserve"> </w:t>
            </w:r>
            <w:r w:rsidRPr="00A036DF">
              <w:rPr>
                <w:bCs/>
                <w:w w:val="95"/>
                <w:sz w:val="24"/>
              </w:rPr>
              <w:t>вв.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A036DF" w:rsidRDefault="00D651C0" w:rsidP="00D651C0">
            <w:pPr>
              <w:jc w:val="center"/>
              <w:rPr>
                <w:bCs/>
              </w:rPr>
            </w:pPr>
            <w:r w:rsidRPr="00A036DF">
              <w:rPr>
                <w:bCs/>
                <w:sz w:val="24"/>
              </w:rPr>
              <w:t>Реформация</w:t>
            </w:r>
            <w:r w:rsidRPr="00A036DF">
              <w:rPr>
                <w:bCs/>
                <w:spacing w:val="-15"/>
                <w:sz w:val="24"/>
              </w:rPr>
              <w:t xml:space="preserve"> </w:t>
            </w:r>
            <w:r w:rsidRPr="00A036DF">
              <w:rPr>
                <w:bCs/>
                <w:sz w:val="24"/>
              </w:rPr>
              <w:t xml:space="preserve">и </w:t>
            </w:r>
            <w:r w:rsidRPr="00A036DF">
              <w:rPr>
                <w:bCs/>
                <w:spacing w:val="-2"/>
                <w:w w:val="95"/>
                <w:sz w:val="24"/>
              </w:rPr>
              <w:t xml:space="preserve">контрреформа </w:t>
            </w:r>
            <w:proofErr w:type="spellStart"/>
            <w:r w:rsidRPr="00A036DF">
              <w:rPr>
                <w:bCs/>
                <w:sz w:val="24"/>
              </w:rPr>
              <w:t>ция</w:t>
            </w:r>
            <w:proofErr w:type="spellEnd"/>
            <w:r w:rsidRPr="00A036DF">
              <w:rPr>
                <w:bCs/>
                <w:sz w:val="24"/>
              </w:rPr>
              <w:t xml:space="preserve"> в Европе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A036DF" w:rsidRDefault="00D651C0" w:rsidP="00D651C0">
            <w:pPr>
              <w:pStyle w:val="TableParagraph"/>
              <w:spacing w:line="237" w:lineRule="auto"/>
              <w:ind w:left="105"/>
              <w:jc w:val="center"/>
              <w:rPr>
                <w:bCs/>
                <w:sz w:val="24"/>
              </w:rPr>
            </w:pPr>
            <w:r w:rsidRPr="00A036DF">
              <w:rPr>
                <w:bCs/>
                <w:spacing w:val="-2"/>
                <w:w w:val="95"/>
                <w:sz w:val="24"/>
              </w:rPr>
              <w:t xml:space="preserve">Государства </w:t>
            </w:r>
            <w:r w:rsidRPr="00A036DF">
              <w:rPr>
                <w:bCs/>
                <w:spacing w:val="-2"/>
                <w:sz w:val="24"/>
              </w:rPr>
              <w:t>Европы</w:t>
            </w:r>
          </w:p>
          <w:p w:rsidR="00D651C0" w:rsidRPr="00B721BC" w:rsidRDefault="00D651C0" w:rsidP="00D651C0">
            <w:pPr>
              <w:jc w:val="center"/>
            </w:pPr>
            <w:r w:rsidRPr="00A036DF">
              <w:rPr>
                <w:bCs/>
                <w:sz w:val="24"/>
              </w:rPr>
              <w:t>в</w:t>
            </w:r>
            <w:r w:rsidRPr="00A036DF">
              <w:rPr>
                <w:bCs/>
                <w:spacing w:val="-15"/>
                <w:sz w:val="24"/>
              </w:rPr>
              <w:t xml:space="preserve"> </w:t>
            </w:r>
            <w:r w:rsidRPr="00A036DF">
              <w:rPr>
                <w:bCs/>
                <w:sz w:val="24"/>
              </w:rPr>
              <w:t xml:space="preserve">XVI— </w:t>
            </w:r>
            <w:r w:rsidRPr="00A036DF">
              <w:rPr>
                <w:bCs/>
                <w:w w:val="95"/>
                <w:sz w:val="24"/>
              </w:rPr>
              <w:t>XVII</w:t>
            </w:r>
            <w:r w:rsidRPr="00A036DF">
              <w:rPr>
                <w:bCs/>
                <w:spacing w:val="3"/>
                <w:sz w:val="24"/>
              </w:rPr>
              <w:t xml:space="preserve"> </w:t>
            </w:r>
            <w:r w:rsidRPr="00A036DF">
              <w:rPr>
                <w:bCs/>
                <w:spacing w:val="-7"/>
                <w:sz w:val="24"/>
              </w:rPr>
              <w:t>вв.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526DAC" w:rsidRDefault="00D651C0" w:rsidP="00D651C0">
            <w:pPr>
              <w:pStyle w:val="TableParagraph"/>
              <w:spacing w:line="242" w:lineRule="auto"/>
              <w:ind w:left="105" w:right="101"/>
              <w:jc w:val="center"/>
              <w:rPr>
                <w:bCs/>
                <w:sz w:val="24"/>
              </w:rPr>
            </w:pPr>
            <w:r w:rsidRPr="00526DAC">
              <w:rPr>
                <w:bCs/>
                <w:spacing w:val="-2"/>
                <w:w w:val="95"/>
                <w:sz w:val="24"/>
              </w:rPr>
              <w:t>Международн</w:t>
            </w:r>
            <w:r w:rsidRPr="00526DAC">
              <w:rPr>
                <w:bCs/>
                <w:spacing w:val="-6"/>
                <w:sz w:val="24"/>
              </w:rPr>
              <w:t>ые</w:t>
            </w:r>
          </w:p>
          <w:p w:rsidR="00D651C0" w:rsidRPr="00B721BC" w:rsidRDefault="00D651C0" w:rsidP="00D651C0">
            <w:pPr>
              <w:jc w:val="center"/>
            </w:pPr>
            <w:r w:rsidRPr="00526DAC">
              <w:rPr>
                <w:bCs/>
                <w:spacing w:val="-2"/>
                <w:sz w:val="24"/>
              </w:rPr>
              <w:t>отношения</w:t>
            </w:r>
            <w:r w:rsidRPr="00526DAC">
              <w:rPr>
                <w:bCs/>
                <w:sz w:val="24"/>
              </w:rPr>
              <w:tab/>
            </w:r>
            <w:r w:rsidRPr="00526DAC">
              <w:rPr>
                <w:bCs/>
                <w:spacing w:val="-14"/>
                <w:sz w:val="24"/>
              </w:rPr>
              <w:t xml:space="preserve">в </w:t>
            </w:r>
            <w:r w:rsidRPr="00526DAC">
              <w:rPr>
                <w:bCs/>
                <w:sz w:val="24"/>
              </w:rPr>
              <w:t>XVI -XVII вв.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526DAC" w:rsidRDefault="00D651C0" w:rsidP="00D651C0">
            <w:pPr>
              <w:jc w:val="center"/>
              <w:rPr>
                <w:bCs/>
              </w:rPr>
            </w:pPr>
            <w:r w:rsidRPr="00526DAC">
              <w:rPr>
                <w:bCs/>
                <w:spacing w:val="-2"/>
                <w:sz w:val="24"/>
              </w:rPr>
              <w:t>Европейская культура</w:t>
            </w:r>
            <w:r w:rsidRPr="00526DAC">
              <w:rPr>
                <w:bCs/>
                <w:sz w:val="24"/>
              </w:rPr>
              <w:tab/>
            </w:r>
            <w:r w:rsidRPr="00526DAC">
              <w:rPr>
                <w:bCs/>
                <w:spacing w:val="-14"/>
                <w:sz w:val="24"/>
              </w:rPr>
              <w:t xml:space="preserve">в </w:t>
            </w:r>
            <w:r w:rsidRPr="00526DAC">
              <w:rPr>
                <w:bCs/>
                <w:spacing w:val="-2"/>
                <w:sz w:val="24"/>
              </w:rPr>
              <w:t>раннее</w:t>
            </w:r>
            <w:r w:rsidRPr="00526DAC">
              <w:rPr>
                <w:bCs/>
                <w:sz w:val="24"/>
              </w:rPr>
              <w:tab/>
            </w:r>
            <w:r w:rsidRPr="00526DAC">
              <w:rPr>
                <w:bCs/>
                <w:spacing w:val="-2"/>
                <w:w w:val="95"/>
                <w:sz w:val="24"/>
              </w:rPr>
              <w:t xml:space="preserve">Новое </w:t>
            </w:r>
            <w:r w:rsidRPr="00526DAC">
              <w:rPr>
                <w:bCs/>
                <w:spacing w:val="-2"/>
                <w:sz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D651C0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526DAC" w:rsidRDefault="00D651C0" w:rsidP="00D651C0">
            <w:pPr>
              <w:pStyle w:val="TableParagraph"/>
              <w:tabs>
                <w:tab w:val="left" w:pos="1567"/>
              </w:tabs>
              <w:ind w:left="105" w:right="101"/>
              <w:rPr>
                <w:bCs/>
                <w:sz w:val="24"/>
              </w:rPr>
            </w:pPr>
            <w:r w:rsidRPr="00526DAC">
              <w:rPr>
                <w:bCs/>
                <w:spacing w:val="-2"/>
                <w:sz w:val="24"/>
              </w:rPr>
              <w:t>Страны Востока</w:t>
            </w:r>
            <w:r w:rsidRPr="00526DAC">
              <w:rPr>
                <w:bCs/>
                <w:sz w:val="24"/>
              </w:rPr>
              <w:tab/>
            </w:r>
            <w:r w:rsidRPr="00526DAC">
              <w:rPr>
                <w:bCs/>
                <w:spacing w:val="-14"/>
                <w:sz w:val="24"/>
              </w:rPr>
              <w:t xml:space="preserve">в </w:t>
            </w:r>
            <w:r w:rsidRPr="00526DAC">
              <w:rPr>
                <w:bCs/>
                <w:spacing w:val="-4"/>
                <w:sz w:val="24"/>
              </w:rPr>
              <w:t>XVI—</w:t>
            </w:r>
          </w:p>
          <w:p w:rsidR="00D651C0" w:rsidRPr="00526DAC" w:rsidRDefault="00D651C0" w:rsidP="00D651C0">
            <w:pPr>
              <w:jc w:val="center"/>
              <w:rPr>
                <w:bCs/>
              </w:rPr>
            </w:pPr>
            <w:r w:rsidRPr="00526DAC">
              <w:rPr>
                <w:bCs/>
                <w:w w:val="95"/>
                <w:sz w:val="24"/>
              </w:rPr>
              <w:t>XVII</w:t>
            </w:r>
            <w:r w:rsidRPr="00526DAC">
              <w:rPr>
                <w:bCs/>
                <w:spacing w:val="3"/>
                <w:sz w:val="24"/>
              </w:rPr>
              <w:t xml:space="preserve"> </w:t>
            </w:r>
            <w:r w:rsidRPr="00526DAC">
              <w:rPr>
                <w:bCs/>
                <w:spacing w:val="-5"/>
                <w:sz w:val="24"/>
              </w:rPr>
              <w:t>вв.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584BB8">
              <w:t>Библиотека ЦОК</w:t>
            </w:r>
            <w:proofErr w:type="gramStart"/>
            <w:r w:rsidRPr="00584BB8">
              <w:t xml:space="preserve"> :</w:t>
            </w:r>
            <w:proofErr w:type="gramEnd"/>
            <w:r w:rsidRPr="00584BB8">
              <w:t>//../74169</w:t>
            </w:r>
          </w:p>
        </w:tc>
      </w:tr>
      <w:tr w:rsidR="00526DAC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526DAC" w:rsidRDefault="00526DAC" w:rsidP="00526DAC">
            <w:pPr>
              <w:jc w:val="center"/>
              <w:rPr>
                <w:bCs/>
              </w:rPr>
            </w:pPr>
            <w:r w:rsidRPr="00526DAC">
              <w:rPr>
                <w:bCs/>
                <w:spacing w:val="-2"/>
                <w:sz w:val="24"/>
              </w:rPr>
              <w:t>Обобщение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D651C0" w:rsidRDefault="00D651C0" w:rsidP="00D651C0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</w:tr>
      <w:tr w:rsidR="00526DAC" w:rsidRPr="00B721BC" w:rsidTr="00D30CD7">
        <w:trPr>
          <w:trHeight w:val="354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2</w:t>
            </w:r>
            <w:r w:rsidR="00D651C0"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</w:tr>
      <w:tr w:rsidR="00526DAC" w:rsidRPr="00B721BC" w:rsidTr="00DF17F6">
        <w:trPr>
          <w:trHeight w:val="354"/>
        </w:trPr>
        <w:tc>
          <w:tcPr>
            <w:tcW w:w="9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rPr>
                <w:b/>
                <w:w w:val="95"/>
                <w:sz w:val="24"/>
              </w:rPr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История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России.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Россия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XVI—XVII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вв.: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великого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княжества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царству</w:t>
            </w:r>
          </w:p>
        </w:tc>
      </w:tr>
      <w:tr w:rsidR="00D651C0" w:rsidRPr="00B721BC" w:rsidTr="006B1273">
        <w:trPr>
          <w:trHeight w:val="354"/>
        </w:trPr>
        <w:tc>
          <w:tcPr>
            <w:tcW w:w="1135" w:type="dxa"/>
          </w:tcPr>
          <w:p w:rsidR="00D651C0" w:rsidRPr="00526DA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bookmarkStart w:id="1" w:name="_GoBack"/>
            <w:bookmarkEnd w:id="1"/>
            <w:r w:rsidRPr="00526DAC">
              <w:rPr>
                <w:spacing w:val="-5"/>
                <w:sz w:val="24"/>
              </w:rPr>
              <w:t>3.1</w:t>
            </w:r>
          </w:p>
        </w:tc>
        <w:tc>
          <w:tcPr>
            <w:tcW w:w="3118" w:type="dxa"/>
          </w:tcPr>
          <w:p w:rsidR="00D651C0" w:rsidRPr="00526DAC" w:rsidRDefault="00D651C0" w:rsidP="00D651C0">
            <w:pPr>
              <w:jc w:val="center"/>
            </w:pPr>
            <w:r w:rsidRPr="00526DAC">
              <w:rPr>
                <w:sz w:val="24"/>
              </w:rPr>
              <w:t>Россия</w:t>
            </w:r>
            <w:r w:rsidRPr="00526DAC">
              <w:rPr>
                <w:spacing w:val="55"/>
                <w:sz w:val="24"/>
              </w:rPr>
              <w:t xml:space="preserve"> </w:t>
            </w:r>
            <w:r w:rsidRPr="00526DAC">
              <w:rPr>
                <w:sz w:val="24"/>
              </w:rPr>
              <w:t>в</w:t>
            </w:r>
            <w:r w:rsidRPr="00526DAC">
              <w:rPr>
                <w:spacing w:val="55"/>
                <w:sz w:val="24"/>
              </w:rPr>
              <w:t xml:space="preserve"> </w:t>
            </w:r>
            <w:r w:rsidRPr="00526DAC">
              <w:rPr>
                <w:sz w:val="24"/>
              </w:rPr>
              <w:t xml:space="preserve">XVI </w:t>
            </w:r>
            <w:r w:rsidRPr="00526DAC">
              <w:rPr>
                <w:spacing w:val="-6"/>
                <w:sz w:val="24"/>
              </w:rPr>
              <w:t>в.</w:t>
            </w:r>
          </w:p>
        </w:tc>
        <w:tc>
          <w:tcPr>
            <w:tcW w:w="1133" w:type="dxa"/>
          </w:tcPr>
          <w:p w:rsidR="00D651C0" w:rsidRPr="00526DAC" w:rsidRDefault="00D651C0" w:rsidP="00D651C0">
            <w:pPr>
              <w:jc w:val="center"/>
            </w:pPr>
            <w:r w:rsidRPr="00526DAC">
              <w:rPr>
                <w:spacing w:val="-5"/>
                <w:sz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636B17">
              <w:t>Библиотека ЦОК</w:t>
            </w:r>
            <w:proofErr w:type="gramStart"/>
            <w:r w:rsidRPr="00636B17">
              <w:t xml:space="preserve"> :</w:t>
            </w:r>
            <w:proofErr w:type="gramEnd"/>
            <w:r w:rsidRPr="00636B17">
              <w:t>//../74169</w:t>
            </w:r>
          </w:p>
        </w:tc>
      </w:tr>
      <w:tr w:rsidR="00D651C0" w:rsidRPr="00B721BC" w:rsidTr="00761EED">
        <w:trPr>
          <w:trHeight w:val="354"/>
        </w:trPr>
        <w:tc>
          <w:tcPr>
            <w:tcW w:w="1135" w:type="dxa"/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3118" w:type="dxa"/>
          </w:tcPr>
          <w:p w:rsidR="00D651C0" w:rsidRPr="00526DAC" w:rsidRDefault="00D651C0" w:rsidP="00D651C0">
            <w:pPr>
              <w:pStyle w:val="TableParagraph"/>
              <w:spacing w:line="273" w:lineRule="exact"/>
              <w:ind w:left="105"/>
              <w:jc w:val="center"/>
              <w:rPr>
                <w:bCs/>
                <w:sz w:val="24"/>
              </w:rPr>
            </w:pPr>
            <w:r w:rsidRPr="00526DAC">
              <w:rPr>
                <w:bCs/>
                <w:spacing w:val="-2"/>
                <w:sz w:val="24"/>
              </w:rPr>
              <w:t xml:space="preserve">Смута </w:t>
            </w:r>
            <w:r w:rsidRPr="00526DAC">
              <w:rPr>
                <w:bCs/>
                <w:sz w:val="24"/>
              </w:rPr>
              <w:t>в</w:t>
            </w:r>
            <w:r w:rsidRPr="00526DAC">
              <w:rPr>
                <w:bCs/>
                <w:spacing w:val="-9"/>
                <w:sz w:val="24"/>
              </w:rPr>
              <w:t xml:space="preserve"> </w:t>
            </w:r>
            <w:r w:rsidRPr="00526DAC">
              <w:rPr>
                <w:bCs/>
                <w:spacing w:val="-2"/>
                <w:sz w:val="24"/>
              </w:rPr>
              <w:t>России</w:t>
            </w:r>
          </w:p>
        </w:tc>
        <w:tc>
          <w:tcPr>
            <w:tcW w:w="1133" w:type="dxa"/>
          </w:tcPr>
          <w:p w:rsidR="00D651C0" w:rsidRPr="00B721BC" w:rsidRDefault="00D651C0" w:rsidP="00D651C0">
            <w:pPr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636B17">
              <w:t>Библиотека ЦОК</w:t>
            </w:r>
            <w:proofErr w:type="gramStart"/>
            <w:r w:rsidRPr="00636B17">
              <w:t xml:space="preserve"> :</w:t>
            </w:r>
            <w:proofErr w:type="gramEnd"/>
            <w:r w:rsidRPr="00636B17">
              <w:t>//../74169</w:t>
            </w:r>
          </w:p>
        </w:tc>
      </w:tr>
      <w:tr w:rsidR="00D651C0" w:rsidRPr="00B721BC" w:rsidTr="005D00BB">
        <w:trPr>
          <w:trHeight w:val="354"/>
        </w:trPr>
        <w:tc>
          <w:tcPr>
            <w:tcW w:w="1135" w:type="dxa"/>
          </w:tcPr>
          <w:p w:rsidR="00D651C0" w:rsidRPr="00B721B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3118" w:type="dxa"/>
          </w:tcPr>
          <w:p w:rsidR="00D651C0" w:rsidRPr="00526DAC" w:rsidRDefault="00D651C0" w:rsidP="00D651C0">
            <w:pPr>
              <w:pStyle w:val="TableParagraph"/>
              <w:spacing w:line="267" w:lineRule="exact"/>
              <w:ind w:left="105"/>
              <w:jc w:val="center"/>
              <w:rPr>
                <w:bCs/>
                <w:sz w:val="24"/>
              </w:rPr>
            </w:pPr>
            <w:r w:rsidRPr="00526DAC">
              <w:rPr>
                <w:bCs/>
                <w:spacing w:val="-2"/>
                <w:sz w:val="24"/>
              </w:rPr>
              <w:t xml:space="preserve">Россия </w:t>
            </w:r>
            <w:r w:rsidRPr="00526DAC">
              <w:rPr>
                <w:bCs/>
                <w:w w:val="95"/>
                <w:sz w:val="24"/>
              </w:rPr>
              <w:t>в</w:t>
            </w:r>
            <w:r w:rsidRPr="00526DAC">
              <w:rPr>
                <w:bCs/>
                <w:spacing w:val="-2"/>
                <w:sz w:val="24"/>
              </w:rPr>
              <w:t xml:space="preserve"> </w:t>
            </w:r>
            <w:r w:rsidRPr="00526DAC">
              <w:rPr>
                <w:bCs/>
                <w:w w:val="95"/>
                <w:sz w:val="24"/>
              </w:rPr>
              <w:t>XVII</w:t>
            </w:r>
            <w:r w:rsidRPr="00526DAC">
              <w:rPr>
                <w:bCs/>
                <w:spacing w:val="3"/>
                <w:sz w:val="24"/>
              </w:rPr>
              <w:t xml:space="preserve"> </w:t>
            </w:r>
            <w:r w:rsidRPr="00526DAC">
              <w:rPr>
                <w:bCs/>
                <w:spacing w:val="-5"/>
                <w:w w:val="95"/>
                <w:sz w:val="24"/>
              </w:rPr>
              <w:t>в.</w:t>
            </w:r>
          </w:p>
        </w:tc>
        <w:tc>
          <w:tcPr>
            <w:tcW w:w="1133" w:type="dxa"/>
          </w:tcPr>
          <w:p w:rsidR="00D651C0" w:rsidRPr="00B721BC" w:rsidRDefault="00D651C0" w:rsidP="00D651C0">
            <w:pPr>
              <w:jc w:val="center"/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636B17">
              <w:t>Библиотека ЦОК</w:t>
            </w:r>
            <w:proofErr w:type="gramStart"/>
            <w:r w:rsidRPr="00636B17">
              <w:t xml:space="preserve"> :</w:t>
            </w:r>
            <w:proofErr w:type="gramEnd"/>
            <w:r w:rsidRPr="00636B17">
              <w:t>//../74169</w:t>
            </w:r>
          </w:p>
        </w:tc>
      </w:tr>
      <w:tr w:rsidR="00D651C0" w:rsidRPr="00B721BC" w:rsidTr="00DB1576">
        <w:trPr>
          <w:trHeight w:val="354"/>
        </w:trPr>
        <w:tc>
          <w:tcPr>
            <w:tcW w:w="1135" w:type="dxa"/>
          </w:tcPr>
          <w:p w:rsidR="00D651C0" w:rsidRPr="00526DAC" w:rsidRDefault="00D651C0" w:rsidP="00D651C0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526DAC">
              <w:rPr>
                <w:spacing w:val="-5"/>
                <w:sz w:val="24"/>
              </w:rPr>
              <w:t>3.4</w:t>
            </w:r>
          </w:p>
        </w:tc>
        <w:tc>
          <w:tcPr>
            <w:tcW w:w="3118" w:type="dxa"/>
          </w:tcPr>
          <w:p w:rsidR="00D651C0" w:rsidRPr="00526DAC" w:rsidRDefault="00D651C0" w:rsidP="00D651C0">
            <w:pPr>
              <w:jc w:val="center"/>
            </w:pPr>
            <w:r w:rsidRPr="00526DAC">
              <w:rPr>
                <w:spacing w:val="-2"/>
                <w:sz w:val="24"/>
              </w:rPr>
              <w:t xml:space="preserve">Культурное </w:t>
            </w:r>
            <w:r w:rsidRPr="00526DAC">
              <w:rPr>
                <w:spacing w:val="-2"/>
                <w:w w:val="95"/>
                <w:sz w:val="24"/>
              </w:rPr>
              <w:t xml:space="preserve">пространство </w:t>
            </w:r>
            <w:r w:rsidRPr="00526DAC">
              <w:rPr>
                <w:sz w:val="24"/>
              </w:rPr>
              <w:t>XVI-XVII</w:t>
            </w:r>
            <w:r w:rsidRPr="00526DAC">
              <w:rPr>
                <w:spacing w:val="-15"/>
                <w:sz w:val="24"/>
              </w:rPr>
              <w:t xml:space="preserve"> </w:t>
            </w:r>
            <w:r w:rsidRPr="00526DAC">
              <w:rPr>
                <w:sz w:val="24"/>
              </w:rPr>
              <w:t>вв.</w:t>
            </w:r>
          </w:p>
        </w:tc>
        <w:tc>
          <w:tcPr>
            <w:tcW w:w="1133" w:type="dxa"/>
          </w:tcPr>
          <w:p w:rsidR="00D651C0" w:rsidRPr="00526DAC" w:rsidRDefault="00D651C0" w:rsidP="00D651C0">
            <w:pPr>
              <w:jc w:val="center"/>
            </w:pPr>
            <w:r w:rsidRPr="00526DAC">
              <w:rPr>
                <w:sz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1C0" w:rsidRPr="00B721BC" w:rsidRDefault="00D651C0" w:rsidP="00D651C0">
            <w:pPr>
              <w:jc w:val="center"/>
            </w:pPr>
            <w:r w:rsidRPr="00636B17">
              <w:t>Библиотека ЦОК</w:t>
            </w:r>
            <w:proofErr w:type="gramStart"/>
            <w:r w:rsidRPr="00636B17">
              <w:t xml:space="preserve"> :</w:t>
            </w:r>
            <w:proofErr w:type="gramEnd"/>
            <w:r w:rsidRPr="00636B17">
              <w:t>//../74169</w:t>
            </w:r>
          </w:p>
        </w:tc>
      </w:tr>
      <w:tr w:rsidR="00526DAC" w:rsidRPr="00B721BC" w:rsidTr="00A036DF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Обобщение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D651C0" w:rsidP="00D651C0">
            <w: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</w:tr>
      <w:tr w:rsidR="00526DAC" w:rsidRPr="00B721BC" w:rsidTr="00E11BFB">
        <w:trPr>
          <w:trHeight w:val="354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Итого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  <w:r>
              <w:t>45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DAC" w:rsidRPr="00B721BC" w:rsidRDefault="00526DAC" w:rsidP="00526DAC">
            <w:pPr>
              <w:jc w:val="center"/>
            </w:pPr>
          </w:p>
        </w:tc>
      </w:tr>
      <w:tr w:rsidR="00192500" w:rsidRPr="00B721BC" w:rsidTr="00486272">
        <w:trPr>
          <w:trHeight w:val="354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00" w:rsidRPr="00B721BC" w:rsidRDefault="00192500" w:rsidP="00526DAC">
            <w:pPr>
              <w:jc w:val="center"/>
            </w:pPr>
            <w:r>
              <w:t>Общее число по программе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00" w:rsidRPr="00B721BC" w:rsidRDefault="00192500" w:rsidP="00526DAC">
            <w:pPr>
              <w:jc w:val="center"/>
            </w:pPr>
            <w:r>
              <w:t>68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00" w:rsidRPr="00B721BC" w:rsidRDefault="00192500" w:rsidP="00526DAC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00" w:rsidRPr="00B721BC" w:rsidRDefault="00192500" w:rsidP="00526DAC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500" w:rsidRPr="00B721BC" w:rsidRDefault="00192500" w:rsidP="00526DAC">
            <w:pPr>
              <w:jc w:val="center"/>
            </w:pPr>
          </w:p>
        </w:tc>
      </w:tr>
      <w:bookmarkEnd w:id="0"/>
    </w:tbl>
    <w:p w:rsidR="00A036DF" w:rsidRPr="00EE3972" w:rsidRDefault="00A036DF" w:rsidP="00EE3972">
      <w:pPr>
        <w:spacing w:before="125"/>
        <w:ind w:left="350"/>
        <w:rPr>
          <w:b/>
          <w:sz w:val="24"/>
        </w:rPr>
        <w:sectPr w:rsidR="00A036DF" w:rsidRPr="00EE3972">
          <w:pgSz w:w="11900" w:h="16840"/>
          <w:pgMar w:top="580" w:right="520" w:bottom="280" w:left="500" w:header="720" w:footer="720" w:gutter="0"/>
          <w:cols w:space="720"/>
        </w:sectPr>
      </w:pPr>
    </w:p>
    <w:p w:rsidR="00A52976" w:rsidRDefault="00A52976" w:rsidP="00192500">
      <w:pPr>
        <w:rPr>
          <w:sz w:val="17"/>
        </w:rPr>
      </w:pPr>
    </w:p>
    <w:sectPr w:rsidR="00A52976" w:rsidSect="00192500">
      <w:pgSz w:w="11900" w:h="16840"/>
      <w:pgMar w:top="720" w:right="620" w:bottom="280" w:left="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91D" w:rsidRDefault="0025491D" w:rsidP="00A036DF">
      <w:r>
        <w:separator/>
      </w:r>
    </w:p>
  </w:endnote>
  <w:endnote w:type="continuationSeparator" w:id="0">
    <w:p w:rsidR="0025491D" w:rsidRDefault="0025491D" w:rsidP="00A0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91D" w:rsidRDefault="0025491D" w:rsidP="00A036DF">
      <w:r>
        <w:separator/>
      </w:r>
    </w:p>
  </w:footnote>
  <w:footnote w:type="continuationSeparator" w:id="0">
    <w:p w:rsidR="0025491D" w:rsidRDefault="0025491D" w:rsidP="00A03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1683"/>
    <w:multiLevelType w:val="hybridMultilevel"/>
    <w:tmpl w:val="887A2214"/>
    <w:lvl w:ilvl="0" w:tplc="AC2811AC">
      <w:numFmt w:val="bullet"/>
      <w:lvlText w:val="—"/>
      <w:lvlJc w:val="left"/>
      <w:pPr>
        <w:ind w:left="59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40EC674">
      <w:numFmt w:val="bullet"/>
      <w:lvlText w:val="•"/>
      <w:lvlJc w:val="left"/>
      <w:pPr>
        <w:ind w:left="1627" w:hanging="365"/>
      </w:pPr>
      <w:rPr>
        <w:rFonts w:hint="default"/>
        <w:lang w:val="ru-RU" w:eastAsia="en-US" w:bidi="ar-SA"/>
      </w:rPr>
    </w:lvl>
    <w:lvl w:ilvl="2" w:tplc="C71ADA74">
      <w:numFmt w:val="bullet"/>
      <w:lvlText w:val="•"/>
      <w:lvlJc w:val="left"/>
      <w:pPr>
        <w:ind w:left="2655" w:hanging="365"/>
      </w:pPr>
      <w:rPr>
        <w:rFonts w:hint="default"/>
        <w:lang w:val="ru-RU" w:eastAsia="en-US" w:bidi="ar-SA"/>
      </w:rPr>
    </w:lvl>
    <w:lvl w:ilvl="3" w:tplc="109ED332">
      <w:numFmt w:val="bullet"/>
      <w:lvlText w:val="•"/>
      <w:lvlJc w:val="left"/>
      <w:pPr>
        <w:ind w:left="3683" w:hanging="365"/>
      </w:pPr>
      <w:rPr>
        <w:rFonts w:hint="default"/>
        <w:lang w:val="ru-RU" w:eastAsia="en-US" w:bidi="ar-SA"/>
      </w:rPr>
    </w:lvl>
    <w:lvl w:ilvl="4" w:tplc="A8AA2B9A">
      <w:numFmt w:val="bullet"/>
      <w:lvlText w:val="•"/>
      <w:lvlJc w:val="left"/>
      <w:pPr>
        <w:ind w:left="4711" w:hanging="365"/>
      </w:pPr>
      <w:rPr>
        <w:rFonts w:hint="default"/>
        <w:lang w:val="ru-RU" w:eastAsia="en-US" w:bidi="ar-SA"/>
      </w:rPr>
    </w:lvl>
    <w:lvl w:ilvl="5" w:tplc="F84636E8">
      <w:numFmt w:val="bullet"/>
      <w:lvlText w:val="•"/>
      <w:lvlJc w:val="left"/>
      <w:pPr>
        <w:ind w:left="5739" w:hanging="365"/>
      </w:pPr>
      <w:rPr>
        <w:rFonts w:hint="default"/>
        <w:lang w:val="ru-RU" w:eastAsia="en-US" w:bidi="ar-SA"/>
      </w:rPr>
    </w:lvl>
    <w:lvl w:ilvl="6" w:tplc="C6FC333A">
      <w:numFmt w:val="bullet"/>
      <w:lvlText w:val="•"/>
      <w:lvlJc w:val="left"/>
      <w:pPr>
        <w:ind w:left="6767" w:hanging="365"/>
      </w:pPr>
      <w:rPr>
        <w:rFonts w:hint="default"/>
        <w:lang w:val="ru-RU" w:eastAsia="en-US" w:bidi="ar-SA"/>
      </w:rPr>
    </w:lvl>
    <w:lvl w:ilvl="7" w:tplc="8910C8CC">
      <w:numFmt w:val="bullet"/>
      <w:lvlText w:val="•"/>
      <w:lvlJc w:val="left"/>
      <w:pPr>
        <w:ind w:left="7795" w:hanging="365"/>
      </w:pPr>
      <w:rPr>
        <w:rFonts w:hint="default"/>
        <w:lang w:val="ru-RU" w:eastAsia="en-US" w:bidi="ar-SA"/>
      </w:rPr>
    </w:lvl>
    <w:lvl w:ilvl="8" w:tplc="C86EC8CC">
      <w:numFmt w:val="bullet"/>
      <w:lvlText w:val="•"/>
      <w:lvlJc w:val="left"/>
      <w:pPr>
        <w:ind w:left="8823" w:hanging="365"/>
      </w:pPr>
      <w:rPr>
        <w:rFonts w:hint="default"/>
        <w:lang w:val="ru-RU" w:eastAsia="en-US" w:bidi="ar-SA"/>
      </w:rPr>
    </w:lvl>
  </w:abstractNum>
  <w:abstractNum w:abstractNumId="1">
    <w:nsid w:val="4D8C48B1"/>
    <w:multiLevelType w:val="hybridMultilevel"/>
    <w:tmpl w:val="F61E78EE"/>
    <w:lvl w:ilvl="0" w:tplc="C7884DFE">
      <w:start w:val="1"/>
      <w:numFmt w:val="decimal"/>
      <w:lvlText w:val="%1."/>
      <w:lvlJc w:val="left"/>
      <w:pPr>
        <w:ind w:left="532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ru-RU" w:eastAsia="en-US" w:bidi="ar-SA"/>
      </w:rPr>
    </w:lvl>
    <w:lvl w:ilvl="1" w:tplc="59046AF0">
      <w:numFmt w:val="bullet"/>
      <w:lvlText w:val="•"/>
      <w:lvlJc w:val="left"/>
      <w:pPr>
        <w:ind w:left="1573" w:hanging="183"/>
      </w:pPr>
      <w:rPr>
        <w:rFonts w:hint="default"/>
        <w:lang w:val="ru-RU" w:eastAsia="en-US" w:bidi="ar-SA"/>
      </w:rPr>
    </w:lvl>
    <w:lvl w:ilvl="2" w:tplc="DA78B24C">
      <w:numFmt w:val="bullet"/>
      <w:lvlText w:val="•"/>
      <w:lvlJc w:val="left"/>
      <w:pPr>
        <w:ind w:left="2607" w:hanging="183"/>
      </w:pPr>
      <w:rPr>
        <w:rFonts w:hint="default"/>
        <w:lang w:val="ru-RU" w:eastAsia="en-US" w:bidi="ar-SA"/>
      </w:rPr>
    </w:lvl>
    <w:lvl w:ilvl="3" w:tplc="A5064B74">
      <w:numFmt w:val="bullet"/>
      <w:lvlText w:val="•"/>
      <w:lvlJc w:val="left"/>
      <w:pPr>
        <w:ind w:left="3641" w:hanging="183"/>
      </w:pPr>
      <w:rPr>
        <w:rFonts w:hint="default"/>
        <w:lang w:val="ru-RU" w:eastAsia="en-US" w:bidi="ar-SA"/>
      </w:rPr>
    </w:lvl>
    <w:lvl w:ilvl="4" w:tplc="0E36B2C6">
      <w:numFmt w:val="bullet"/>
      <w:lvlText w:val="•"/>
      <w:lvlJc w:val="left"/>
      <w:pPr>
        <w:ind w:left="4675" w:hanging="183"/>
      </w:pPr>
      <w:rPr>
        <w:rFonts w:hint="default"/>
        <w:lang w:val="ru-RU" w:eastAsia="en-US" w:bidi="ar-SA"/>
      </w:rPr>
    </w:lvl>
    <w:lvl w:ilvl="5" w:tplc="D750BD38">
      <w:numFmt w:val="bullet"/>
      <w:lvlText w:val="•"/>
      <w:lvlJc w:val="left"/>
      <w:pPr>
        <w:ind w:left="5709" w:hanging="183"/>
      </w:pPr>
      <w:rPr>
        <w:rFonts w:hint="default"/>
        <w:lang w:val="ru-RU" w:eastAsia="en-US" w:bidi="ar-SA"/>
      </w:rPr>
    </w:lvl>
    <w:lvl w:ilvl="6" w:tplc="B0AADA02">
      <w:numFmt w:val="bullet"/>
      <w:lvlText w:val="•"/>
      <w:lvlJc w:val="left"/>
      <w:pPr>
        <w:ind w:left="6743" w:hanging="183"/>
      </w:pPr>
      <w:rPr>
        <w:rFonts w:hint="default"/>
        <w:lang w:val="ru-RU" w:eastAsia="en-US" w:bidi="ar-SA"/>
      </w:rPr>
    </w:lvl>
    <w:lvl w:ilvl="7" w:tplc="1F7AFB62">
      <w:numFmt w:val="bullet"/>
      <w:lvlText w:val="•"/>
      <w:lvlJc w:val="left"/>
      <w:pPr>
        <w:ind w:left="7777" w:hanging="183"/>
      </w:pPr>
      <w:rPr>
        <w:rFonts w:hint="default"/>
        <w:lang w:val="ru-RU" w:eastAsia="en-US" w:bidi="ar-SA"/>
      </w:rPr>
    </w:lvl>
    <w:lvl w:ilvl="8" w:tplc="61346304">
      <w:numFmt w:val="bullet"/>
      <w:lvlText w:val="•"/>
      <w:lvlJc w:val="left"/>
      <w:pPr>
        <w:ind w:left="8811" w:hanging="183"/>
      </w:pPr>
      <w:rPr>
        <w:rFonts w:hint="default"/>
        <w:lang w:val="ru-RU" w:eastAsia="en-US" w:bidi="ar-SA"/>
      </w:rPr>
    </w:lvl>
  </w:abstractNum>
  <w:abstractNum w:abstractNumId="2">
    <w:nsid w:val="5FA337DC"/>
    <w:multiLevelType w:val="hybridMultilevel"/>
    <w:tmpl w:val="5A3C3C22"/>
    <w:lvl w:ilvl="0" w:tplc="32684F14">
      <w:numFmt w:val="bullet"/>
      <w:lvlText w:val=""/>
      <w:lvlJc w:val="left"/>
      <w:pPr>
        <w:ind w:left="16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B40F3D2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2" w:tplc="746A94FC">
      <w:numFmt w:val="bullet"/>
      <w:lvlText w:val="•"/>
      <w:lvlJc w:val="left"/>
      <w:pPr>
        <w:ind w:left="3569" w:hanging="360"/>
      </w:pPr>
      <w:rPr>
        <w:rFonts w:hint="default"/>
        <w:lang w:val="ru-RU" w:eastAsia="en-US" w:bidi="ar-SA"/>
      </w:rPr>
    </w:lvl>
    <w:lvl w:ilvl="3" w:tplc="04045C2C">
      <w:numFmt w:val="bullet"/>
      <w:lvlText w:val="•"/>
      <w:lvlJc w:val="left"/>
      <w:pPr>
        <w:ind w:left="4513" w:hanging="360"/>
      </w:pPr>
      <w:rPr>
        <w:rFonts w:hint="default"/>
        <w:lang w:val="ru-RU" w:eastAsia="en-US" w:bidi="ar-SA"/>
      </w:rPr>
    </w:lvl>
    <w:lvl w:ilvl="4" w:tplc="585403A0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 w:tplc="4D8C8582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602AAE5A">
      <w:numFmt w:val="bullet"/>
      <w:lvlText w:val="•"/>
      <w:lvlJc w:val="left"/>
      <w:pPr>
        <w:ind w:left="7347" w:hanging="360"/>
      </w:pPr>
      <w:rPr>
        <w:rFonts w:hint="default"/>
        <w:lang w:val="ru-RU" w:eastAsia="en-US" w:bidi="ar-SA"/>
      </w:rPr>
    </w:lvl>
    <w:lvl w:ilvl="7" w:tplc="4E86F846">
      <w:numFmt w:val="bullet"/>
      <w:lvlText w:val="•"/>
      <w:lvlJc w:val="left"/>
      <w:pPr>
        <w:ind w:left="8292" w:hanging="360"/>
      </w:pPr>
      <w:rPr>
        <w:rFonts w:hint="default"/>
        <w:lang w:val="ru-RU" w:eastAsia="en-US" w:bidi="ar-SA"/>
      </w:rPr>
    </w:lvl>
    <w:lvl w:ilvl="8" w:tplc="45181608">
      <w:numFmt w:val="bullet"/>
      <w:lvlText w:val="•"/>
      <w:lvlJc w:val="left"/>
      <w:pPr>
        <w:ind w:left="9237" w:hanging="360"/>
      </w:pPr>
      <w:rPr>
        <w:rFonts w:hint="default"/>
        <w:lang w:val="ru-RU" w:eastAsia="en-US" w:bidi="ar-SA"/>
      </w:rPr>
    </w:lvl>
  </w:abstractNum>
  <w:abstractNum w:abstractNumId="3">
    <w:nsid w:val="6BF13F68"/>
    <w:multiLevelType w:val="hybridMultilevel"/>
    <w:tmpl w:val="4E9E53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C4FED044">
      <w:numFmt w:val="bullet"/>
      <w:lvlText w:val="•"/>
      <w:lvlJc w:val="left"/>
      <w:pPr>
        <w:ind w:left="2349" w:hanging="5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52976"/>
    <w:rsid w:val="00127302"/>
    <w:rsid w:val="001314A1"/>
    <w:rsid w:val="00192500"/>
    <w:rsid w:val="001C007A"/>
    <w:rsid w:val="0025491D"/>
    <w:rsid w:val="002F3A96"/>
    <w:rsid w:val="003D028B"/>
    <w:rsid w:val="00442BD0"/>
    <w:rsid w:val="00526DAC"/>
    <w:rsid w:val="006F6707"/>
    <w:rsid w:val="008E3290"/>
    <w:rsid w:val="00A036DF"/>
    <w:rsid w:val="00A52976"/>
    <w:rsid w:val="00BE6DBD"/>
    <w:rsid w:val="00C6108C"/>
    <w:rsid w:val="00D651C0"/>
    <w:rsid w:val="00E07EAF"/>
    <w:rsid w:val="00E74AD8"/>
    <w:rsid w:val="00EE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297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29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2976"/>
    <w:pPr>
      <w:ind w:left="167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52976"/>
    <w:pPr>
      <w:ind w:left="16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52976"/>
    <w:pPr>
      <w:spacing w:before="195"/>
      <w:ind w:left="35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A52976"/>
    <w:pPr>
      <w:spacing w:before="60"/>
      <w:ind w:left="350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A52976"/>
    <w:pPr>
      <w:spacing w:before="63"/>
      <w:ind w:left="532" w:hanging="183"/>
    </w:pPr>
  </w:style>
  <w:style w:type="paragraph" w:customStyle="1" w:styleId="TableParagraph">
    <w:name w:val="Table Paragraph"/>
    <w:basedOn w:val="a"/>
    <w:uiPriority w:val="1"/>
    <w:qFormat/>
    <w:rsid w:val="00A52976"/>
    <w:pPr>
      <w:ind w:left="109"/>
    </w:pPr>
  </w:style>
  <w:style w:type="paragraph" w:styleId="a5">
    <w:name w:val="header"/>
    <w:basedOn w:val="a"/>
    <w:link w:val="a6"/>
    <w:uiPriority w:val="99"/>
    <w:unhideWhenUsed/>
    <w:rsid w:val="00A036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36D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036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36D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E45BF-090E-41B2-A85F-6F00773F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5007</Words>
  <Characters>28546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истории 7 класс обновлённый ФГОС 2022-2023 год</vt:lpstr>
    </vt:vector>
  </TitlesOfParts>
  <Company/>
  <LinksUpToDate>false</LinksUpToDate>
  <CharactersWithSpaces>33487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истории 7 класс обновлённый ФГОС 2022-2023 год</dc:title>
  <dc:subject>Рабочая программа по истории 7 класс обновлённый ФГОС 2022-2023 год</dc:subject>
  <dc:creator>100ballnik.com</dc:creator>
  <cp:keywords>рабочая программа по истории 7 класс обновлённый ФГОС 2022-2023 год</cp:keywords>
  <cp:lastModifiedBy>Учител</cp:lastModifiedBy>
  <cp:revision>12</cp:revision>
  <dcterms:created xsi:type="dcterms:W3CDTF">2022-09-12T11:31:00Z</dcterms:created>
  <dcterms:modified xsi:type="dcterms:W3CDTF">2024-09-03T16:59:00Z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2022-07-29T00:00:00Z</vt:filetime>
  </property>
</Properties>
</file>